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73" w:rsidRDefault="008106B2" w:rsidP="008106B2">
      <w:pPr>
        <w:jc w:val="center"/>
        <w:rPr>
          <w:rFonts w:ascii="Times New Roman" w:hAnsi="Times New Roman" w:cs="Times New Roman"/>
          <w:b/>
          <w:bCs/>
          <w:i/>
          <w:iCs/>
          <w:sz w:val="32"/>
          <w:szCs w:val="32"/>
        </w:rPr>
      </w:pPr>
      <w:r w:rsidRPr="008106B2">
        <w:rPr>
          <w:rFonts w:ascii="Times New Roman" w:hAnsi="Times New Roman" w:cs="Times New Roman"/>
          <w:b/>
          <w:bCs/>
          <w:i/>
          <w:iCs/>
          <w:sz w:val="32"/>
          <w:szCs w:val="32"/>
        </w:rPr>
        <w:t>Przewodnik dobrej praktyki w przydomowym chowie zwierząt, z uwzględnieniem zwalczania chorób i pasożytów</w:t>
      </w:r>
    </w:p>
    <w:p w:rsidR="00461915" w:rsidRPr="008106B2" w:rsidRDefault="00461915" w:rsidP="008106B2">
      <w:pPr>
        <w:jc w:val="center"/>
        <w:rPr>
          <w:rFonts w:ascii="Times New Roman" w:hAnsi="Times New Roman" w:cs="Times New Roman"/>
          <w:b/>
          <w:bCs/>
          <w:i/>
          <w:iCs/>
          <w:sz w:val="32"/>
          <w:szCs w:val="32"/>
        </w:rPr>
      </w:pPr>
      <w:r>
        <w:rPr>
          <w:rFonts w:ascii="Times New Roman" w:hAnsi="Times New Roman" w:cs="Times New Roman"/>
          <w:b/>
          <w:bCs/>
          <w:i/>
          <w:iCs/>
          <w:sz w:val="32"/>
          <w:szCs w:val="32"/>
        </w:rPr>
        <w:t>Mastitis</w:t>
      </w:r>
      <w:r w:rsidR="00640202">
        <w:rPr>
          <w:rFonts w:ascii="Times New Roman" w:hAnsi="Times New Roman" w:cs="Times New Roman"/>
          <w:b/>
          <w:bCs/>
          <w:i/>
          <w:iCs/>
          <w:sz w:val="32"/>
          <w:szCs w:val="32"/>
        </w:rPr>
        <w:t xml:space="preserve"> u bydła</w:t>
      </w:r>
    </w:p>
    <w:p w:rsidR="00CB51CA" w:rsidRDefault="00CB51CA" w:rsidP="00E870E7">
      <w:pPr>
        <w:spacing w:after="0" w:line="360" w:lineRule="auto"/>
        <w:ind w:firstLine="708"/>
        <w:jc w:val="both"/>
        <w:rPr>
          <w:rFonts w:ascii="Times New Roman" w:hAnsi="Times New Roman" w:cs="Times New Roman"/>
          <w:bCs/>
          <w:sz w:val="24"/>
          <w:szCs w:val="24"/>
        </w:rPr>
      </w:pPr>
    </w:p>
    <w:p w:rsidR="008106B2" w:rsidRPr="00747CFB" w:rsidRDefault="00F5639C" w:rsidP="00E870E7">
      <w:pPr>
        <w:spacing w:after="0" w:line="360" w:lineRule="auto"/>
        <w:ind w:firstLine="708"/>
        <w:jc w:val="both"/>
        <w:rPr>
          <w:rFonts w:ascii="Times New Roman" w:hAnsi="Times New Roman" w:cs="Times New Roman"/>
          <w:sz w:val="24"/>
          <w:szCs w:val="24"/>
        </w:rPr>
      </w:pPr>
      <w:r w:rsidRPr="00747CFB">
        <w:rPr>
          <w:rFonts w:ascii="Times New Roman" w:hAnsi="Times New Roman" w:cs="Times New Roman"/>
          <w:bCs/>
          <w:sz w:val="24"/>
          <w:szCs w:val="24"/>
        </w:rPr>
        <w:t>Przy obecnie istniejących przepisach prawnych w gospodarstwach ekologicznych nie wolno stosować preparatów i substancji na bazie antybiotyków. Tym samym stosowanie farmaceutyków ogranicza się tylko do ratowania życia zwierzęcia i podawane jest sporadycznie. W metodach konwencjonalnej hodowli bydła mlecznego powszechne jest stosowanie antybiotyków osłonowych zwłaszcza w okresie zasus</w:t>
      </w:r>
      <w:r w:rsidR="009F70B8">
        <w:rPr>
          <w:rFonts w:ascii="Times New Roman" w:hAnsi="Times New Roman" w:cs="Times New Roman"/>
          <w:bCs/>
          <w:sz w:val="24"/>
          <w:szCs w:val="24"/>
        </w:rPr>
        <w:t>zania, ale też i podczas</w:t>
      </w:r>
      <w:r w:rsidRPr="00747CFB">
        <w:rPr>
          <w:rFonts w:ascii="Times New Roman" w:hAnsi="Times New Roman" w:cs="Times New Roman"/>
          <w:bCs/>
          <w:sz w:val="24"/>
          <w:szCs w:val="24"/>
        </w:rPr>
        <w:t xml:space="preserve"> laktacji krów mlecznych. W ekologii pozostaje tylko prewencja i stosowanie wybranych ekstraktów ziół.</w:t>
      </w:r>
      <w:r w:rsidR="00747CFB" w:rsidRPr="00747CFB">
        <w:rPr>
          <w:rFonts w:ascii="Times New Roman" w:hAnsi="Times New Roman" w:cs="Times New Roman"/>
          <w:bCs/>
          <w:sz w:val="24"/>
          <w:szCs w:val="24"/>
        </w:rPr>
        <w:t xml:space="preserve"> Istotna jest prewencja oparta o stały monitoring stanu zdrowotnego zwierząt. Kontrola użytkowości mlecznej oraz składu mleka</w:t>
      </w:r>
      <w:r w:rsidR="009F70B8">
        <w:rPr>
          <w:rFonts w:ascii="Times New Roman" w:hAnsi="Times New Roman" w:cs="Times New Roman"/>
          <w:bCs/>
          <w:sz w:val="24"/>
          <w:szCs w:val="24"/>
        </w:rPr>
        <w:t>,</w:t>
      </w:r>
      <w:r w:rsidR="00747CFB" w:rsidRPr="00747CFB">
        <w:rPr>
          <w:rFonts w:ascii="Times New Roman" w:hAnsi="Times New Roman" w:cs="Times New Roman"/>
          <w:bCs/>
          <w:sz w:val="24"/>
          <w:szCs w:val="24"/>
        </w:rPr>
        <w:t xml:space="preserve"> w tym poziomu komórek somatycznych w ramach comiesięcznej kontroli użytkowości bydła</w:t>
      </w:r>
      <w:r w:rsidR="009F70B8">
        <w:rPr>
          <w:rFonts w:ascii="Times New Roman" w:hAnsi="Times New Roman" w:cs="Times New Roman"/>
          <w:bCs/>
          <w:sz w:val="24"/>
          <w:szCs w:val="24"/>
        </w:rPr>
        <w:t>,</w:t>
      </w:r>
      <w:r w:rsidR="00747CFB" w:rsidRPr="00747CFB">
        <w:rPr>
          <w:rFonts w:ascii="Times New Roman" w:hAnsi="Times New Roman" w:cs="Times New Roman"/>
          <w:bCs/>
          <w:sz w:val="24"/>
          <w:szCs w:val="24"/>
        </w:rPr>
        <w:t xml:space="preserve"> jest jednym ze sposobów przeciwdziała</w:t>
      </w:r>
      <w:r w:rsidR="009F70B8">
        <w:rPr>
          <w:rFonts w:ascii="Times New Roman" w:hAnsi="Times New Roman" w:cs="Times New Roman"/>
          <w:bCs/>
          <w:sz w:val="24"/>
          <w:szCs w:val="24"/>
        </w:rPr>
        <w:t>nia</w:t>
      </w:r>
      <w:r w:rsidR="00747CFB" w:rsidRPr="00747CFB">
        <w:rPr>
          <w:rFonts w:ascii="Times New Roman" w:hAnsi="Times New Roman" w:cs="Times New Roman"/>
          <w:bCs/>
          <w:sz w:val="24"/>
          <w:szCs w:val="24"/>
        </w:rPr>
        <w:t xml:space="preserve"> występowaniu chorób wymienia i wczesnego leczenia metodami nie farmakologicznymi jeszcze na etapie podklinicznych stanów zapalnych. </w:t>
      </w:r>
    </w:p>
    <w:p w:rsidR="008106B2" w:rsidRPr="00747CFB" w:rsidRDefault="00F5639C" w:rsidP="00747CFB">
      <w:pPr>
        <w:spacing w:after="0" w:line="360" w:lineRule="auto"/>
        <w:jc w:val="both"/>
        <w:rPr>
          <w:rFonts w:ascii="Times New Roman" w:hAnsi="Times New Roman" w:cs="Times New Roman"/>
          <w:sz w:val="24"/>
          <w:szCs w:val="24"/>
        </w:rPr>
      </w:pPr>
      <w:r w:rsidRPr="00747CFB">
        <w:rPr>
          <w:rFonts w:ascii="Times New Roman" w:hAnsi="Times New Roman" w:cs="Times New Roman"/>
          <w:sz w:val="24"/>
          <w:szCs w:val="24"/>
        </w:rPr>
        <w:t xml:space="preserve">Poziom komórek somatycznych w mleku jest nie tylko odpowiedzią organizmu na stany zapalne gruczołu mlekowego, ale także bardzo dobrym wskaźnikiem jego zdrowotności. Na podstawie poziomu komórek somatycznych określa się, czy mleko można zakwalifikować do produktu zdrowego i bezpiecznego dla człowieka /do 400 tys. SCC/ml/ czy też, nie nadaje się ono do obrotu handlowego i powinno być zlikwidowane lub przeznaczone do zużycia w obrębie gospodarstwa po odpowiedniej obróbce termicznej. Poziom komórek somatycznych od krów zdrowych </w:t>
      </w:r>
      <w:r w:rsidR="00747CFB" w:rsidRPr="00747CFB">
        <w:rPr>
          <w:rFonts w:ascii="Times New Roman" w:hAnsi="Times New Roman" w:cs="Times New Roman"/>
          <w:sz w:val="24"/>
          <w:szCs w:val="24"/>
        </w:rPr>
        <w:t xml:space="preserve">powinien </w:t>
      </w:r>
      <w:r w:rsidRPr="00747CFB">
        <w:rPr>
          <w:rFonts w:ascii="Times New Roman" w:hAnsi="Times New Roman" w:cs="Times New Roman"/>
          <w:sz w:val="24"/>
          <w:szCs w:val="24"/>
        </w:rPr>
        <w:t>wynosi</w:t>
      </w:r>
      <w:r w:rsidR="00747CFB" w:rsidRPr="00747CFB">
        <w:rPr>
          <w:rFonts w:ascii="Times New Roman" w:hAnsi="Times New Roman" w:cs="Times New Roman"/>
          <w:sz w:val="24"/>
          <w:szCs w:val="24"/>
        </w:rPr>
        <w:t>ć</w:t>
      </w:r>
      <w:r w:rsidR="009F70B8">
        <w:rPr>
          <w:rFonts w:ascii="Times New Roman" w:hAnsi="Times New Roman" w:cs="Times New Roman"/>
          <w:sz w:val="24"/>
          <w:szCs w:val="24"/>
        </w:rPr>
        <w:t xml:space="preserve"> </w:t>
      </w:r>
      <w:r w:rsidRPr="00747CFB">
        <w:rPr>
          <w:rFonts w:ascii="Times New Roman" w:hAnsi="Times New Roman" w:cs="Times New Roman"/>
          <w:sz w:val="24"/>
          <w:szCs w:val="24"/>
        </w:rPr>
        <w:t>poniżej 200 tys</w:t>
      </w:r>
      <w:r w:rsidR="009F70B8">
        <w:rPr>
          <w:rFonts w:ascii="Times New Roman" w:hAnsi="Times New Roman" w:cs="Times New Roman"/>
          <w:sz w:val="24"/>
          <w:szCs w:val="24"/>
        </w:rPr>
        <w:t>.</w:t>
      </w:r>
      <w:r w:rsidRPr="00747CFB">
        <w:rPr>
          <w:rFonts w:ascii="Times New Roman" w:hAnsi="Times New Roman" w:cs="Times New Roman"/>
          <w:sz w:val="24"/>
          <w:szCs w:val="24"/>
        </w:rPr>
        <w:t>/ml, jednak Schepers i wsp. /1997/ uważają tę liczbę za wartość progową, podczas gdy Kherli i Shuster /1994/ przyjmuj</w:t>
      </w:r>
      <w:r w:rsidR="009F70B8">
        <w:rPr>
          <w:rFonts w:ascii="Times New Roman" w:hAnsi="Times New Roman" w:cs="Times New Roman"/>
          <w:sz w:val="24"/>
          <w:szCs w:val="24"/>
        </w:rPr>
        <w:t xml:space="preserve">ą 100 tys. za wartość progową. </w:t>
      </w:r>
      <w:r w:rsidRPr="00747CFB">
        <w:rPr>
          <w:rFonts w:ascii="Times New Roman" w:hAnsi="Times New Roman" w:cs="Times New Roman"/>
          <w:sz w:val="24"/>
          <w:szCs w:val="24"/>
        </w:rPr>
        <w:t xml:space="preserve">Zaobserwowano istotnie wyższy poziom </w:t>
      </w:r>
      <w:r w:rsidR="00747CFB" w:rsidRPr="00747CFB">
        <w:rPr>
          <w:rFonts w:ascii="Times New Roman" w:hAnsi="Times New Roman" w:cs="Times New Roman"/>
          <w:sz w:val="24"/>
          <w:szCs w:val="24"/>
        </w:rPr>
        <w:t>komórek somatycznych</w:t>
      </w:r>
      <w:r w:rsidRPr="00747CFB">
        <w:rPr>
          <w:rFonts w:ascii="Times New Roman" w:hAnsi="Times New Roman" w:cs="Times New Roman"/>
          <w:sz w:val="24"/>
          <w:szCs w:val="24"/>
        </w:rPr>
        <w:t xml:space="preserve"> w okresie wyższych temperatur w lecie niż w zimie /Malinowski 1996</w:t>
      </w:r>
      <w:r w:rsidR="00747CFB" w:rsidRPr="00747CFB">
        <w:rPr>
          <w:rFonts w:ascii="Times New Roman" w:hAnsi="Times New Roman" w:cs="Times New Roman"/>
          <w:sz w:val="24"/>
          <w:szCs w:val="24"/>
        </w:rPr>
        <w:t>.</w:t>
      </w:r>
      <w:r w:rsidRPr="00747CFB">
        <w:rPr>
          <w:rFonts w:ascii="Times New Roman" w:hAnsi="Times New Roman" w:cs="Times New Roman"/>
          <w:sz w:val="24"/>
          <w:szCs w:val="24"/>
        </w:rPr>
        <w:t>/</w:t>
      </w:r>
      <w:r w:rsidR="00AA120E">
        <w:rPr>
          <w:rFonts w:ascii="Times New Roman" w:hAnsi="Times New Roman" w:cs="Times New Roman"/>
          <w:sz w:val="24"/>
          <w:szCs w:val="24"/>
        </w:rPr>
        <w:t xml:space="preserve">. </w:t>
      </w:r>
    </w:p>
    <w:p w:rsidR="00F5639C" w:rsidRDefault="00747CFB" w:rsidP="00A649C6">
      <w:pPr>
        <w:spacing w:after="0" w:line="360" w:lineRule="auto"/>
        <w:jc w:val="both"/>
        <w:rPr>
          <w:rFonts w:ascii="Times New Roman" w:hAnsi="Times New Roman" w:cs="Times New Roman"/>
          <w:sz w:val="24"/>
          <w:szCs w:val="24"/>
        </w:rPr>
      </w:pPr>
      <w:r w:rsidRPr="00747CFB">
        <w:rPr>
          <w:rFonts w:ascii="Times New Roman" w:hAnsi="Times New Roman" w:cs="Times New Roman"/>
          <w:sz w:val="24"/>
          <w:szCs w:val="24"/>
        </w:rPr>
        <w:t>Z drugiej strony w</w:t>
      </w:r>
      <w:r w:rsidR="00F5639C" w:rsidRPr="00747CFB">
        <w:rPr>
          <w:rFonts w:ascii="Times New Roman" w:hAnsi="Times New Roman" w:cs="Times New Roman"/>
          <w:sz w:val="24"/>
          <w:szCs w:val="24"/>
        </w:rPr>
        <w:t xml:space="preserve"> badaniach </w:t>
      </w:r>
      <w:r w:rsidR="00F5639C" w:rsidRPr="009F70B8">
        <w:rPr>
          <w:rFonts w:ascii="Times New Roman" w:hAnsi="Times New Roman" w:cs="Times New Roman"/>
          <w:sz w:val="24"/>
          <w:szCs w:val="24"/>
        </w:rPr>
        <w:t>nad</w:t>
      </w:r>
      <w:r w:rsidR="00F5639C" w:rsidRPr="00747CFB">
        <w:rPr>
          <w:rFonts w:ascii="Times New Roman" w:hAnsi="Times New Roman" w:cs="Times New Roman"/>
          <w:i/>
          <w:sz w:val="24"/>
          <w:szCs w:val="24"/>
        </w:rPr>
        <w:t xml:space="preserve"> mastitis</w:t>
      </w:r>
      <w:r w:rsidR="00F5639C" w:rsidRPr="00747CFB">
        <w:rPr>
          <w:rFonts w:ascii="Times New Roman" w:hAnsi="Times New Roman" w:cs="Times New Roman"/>
          <w:sz w:val="24"/>
          <w:szCs w:val="24"/>
        </w:rPr>
        <w:t xml:space="preserve"> niezmierne ważne jest szybkie i skuteczne zidentyfikowanie patogenów wywołujących zapalenie wymienia. Badania Hynca i wsp. /2006/ wykazały, że 93% próbek przebadanego mleka zawierały drobnoustroje chorobotwórcze</w:t>
      </w:r>
      <w:r w:rsidRPr="00747CFB">
        <w:rPr>
          <w:rFonts w:ascii="Times New Roman" w:hAnsi="Times New Roman" w:cs="Times New Roman"/>
          <w:sz w:val="24"/>
          <w:szCs w:val="24"/>
        </w:rPr>
        <w:t xml:space="preserve"> a be</w:t>
      </w:r>
      <w:r w:rsidR="00F5639C" w:rsidRPr="00747CFB">
        <w:rPr>
          <w:rFonts w:ascii="Times New Roman" w:hAnsi="Times New Roman" w:cs="Times New Roman"/>
          <w:sz w:val="24"/>
          <w:szCs w:val="24"/>
        </w:rPr>
        <w:t>zpośrednią przyczyną infekcji były gronkowce wyizolowane w 71% próbek, w tym koagulazoujemne stanowiły 56% a koagulazododatnie 43%. Udział paciorkowców wynosił 25% a grzybów zaledwie 3%.</w:t>
      </w:r>
      <w:r w:rsidR="00DE5E45">
        <w:rPr>
          <w:rFonts w:ascii="Times New Roman" w:hAnsi="Times New Roman" w:cs="Times New Roman"/>
          <w:sz w:val="24"/>
          <w:szCs w:val="24"/>
        </w:rPr>
        <w:t xml:space="preserve"> Bakterie należące do rodzaju </w:t>
      </w:r>
      <w:r w:rsidR="00DE5E45" w:rsidRPr="00E238B2">
        <w:rPr>
          <w:rFonts w:ascii="Times New Roman" w:hAnsi="Times New Roman" w:cs="Times New Roman"/>
          <w:i/>
          <w:sz w:val="24"/>
          <w:szCs w:val="24"/>
        </w:rPr>
        <w:t>Staphylococcus</w:t>
      </w:r>
      <w:r w:rsidR="00DE5E45">
        <w:rPr>
          <w:rFonts w:ascii="Times New Roman" w:hAnsi="Times New Roman" w:cs="Times New Roman"/>
          <w:sz w:val="24"/>
          <w:szCs w:val="24"/>
        </w:rPr>
        <w:t xml:space="preserve"> – gronkowce, są powszechne środowisku naturalnym. Kolonizują wszystkie nisze ekologiczne biosfery, ale namnażają się tylko w skórze i błonach śluzowych wyższych </w:t>
      </w:r>
      <w:r w:rsidR="00DE5E45">
        <w:rPr>
          <w:rFonts w:ascii="Times New Roman" w:hAnsi="Times New Roman" w:cs="Times New Roman"/>
          <w:sz w:val="24"/>
          <w:szCs w:val="24"/>
        </w:rPr>
        <w:lastRenderedPageBreak/>
        <w:t xml:space="preserve">zwierząt i człowieka. Z tych miejsc zaczyna się ich migracja, czyli transmisja na inne osobniki i/lub do zewnętrznego środowiska. Gronkowce przenoszą się biernie przez kontakt fizyczny oraz na mikrokroplach śliny i na mikrocząstkach kurzu i pyłu, z ruchami powietrza, a także w systemach wentylacji i klimatyzacji, co ma szczególne znaczenie w zamkniętych środowiskach i niszach ekologicznych. Kontakty z powierzchniami rąk personelu lub urządzeń stosowanych w codziennym używaniu, w hodowli, diagnostyce, etc. A także przebywanie w sąsiedztwie innych osobników są przyczynami kolonizacji nowymi szczepami bakteryjnymi, które mogą powodować zakażenia sztuk podatnych na takie zjawisko. Gronkowce nie są patogenami bezwzględnymi. Ich obecność w organizmie gospodarza nie jest jednoznaczna z </w:t>
      </w:r>
      <w:r w:rsidR="009F70B8">
        <w:rPr>
          <w:rFonts w:ascii="Times New Roman" w:hAnsi="Times New Roman" w:cs="Times New Roman"/>
          <w:sz w:val="24"/>
          <w:szCs w:val="24"/>
        </w:rPr>
        <w:t>wystąpieniem choroby</w:t>
      </w:r>
      <w:r w:rsidR="00DE5E45">
        <w:rPr>
          <w:rFonts w:ascii="Times New Roman" w:hAnsi="Times New Roman" w:cs="Times New Roman"/>
          <w:sz w:val="24"/>
          <w:szCs w:val="24"/>
        </w:rPr>
        <w:t>. Bakterie te zaliczane są do tzw. oportunistycznych patogenów, gdyż w warunkach</w:t>
      </w:r>
      <w:r w:rsidR="009F70B8">
        <w:rPr>
          <w:rFonts w:ascii="Times New Roman" w:hAnsi="Times New Roman" w:cs="Times New Roman"/>
          <w:sz w:val="24"/>
          <w:szCs w:val="24"/>
        </w:rPr>
        <w:t xml:space="preserve"> prawidłowo</w:t>
      </w:r>
      <w:r w:rsidR="00DE5E45">
        <w:rPr>
          <w:rFonts w:ascii="Times New Roman" w:hAnsi="Times New Roman" w:cs="Times New Roman"/>
          <w:sz w:val="24"/>
          <w:szCs w:val="24"/>
        </w:rPr>
        <w:t xml:space="preserve"> fizjologicznych </w:t>
      </w:r>
      <w:r w:rsidR="009F70B8">
        <w:rPr>
          <w:rFonts w:ascii="Times New Roman" w:hAnsi="Times New Roman" w:cs="Times New Roman"/>
          <w:sz w:val="24"/>
          <w:szCs w:val="24"/>
        </w:rPr>
        <w:t xml:space="preserve">ich kolonizacja </w:t>
      </w:r>
      <w:r w:rsidR="00DE5E45">
        <w:rPr>
          <w:rFonts w:ascii="Times New Roman" w:hAnsi="Times New Roman" w:cs="Times New Roman"/>
          <w:sz w:val="24"/>
          <w:szCs w:val="24"/>
        </w:rPr>
        <w:t xml:space="preserve">nie </w:t>
      </w:r>
      <w:r w:rsidR="009F70B8">
        <w:rPr>
          <w:rFonts w:ascii="Times New Roman" w:hAnsi="Times New Roman" w:cs="Times New Roman"/>
          <w:sz w:val="24"/>
          <w:szCs w:val="24"/>
        </w:rPr>
        <w:t>jest</w:t>
      </w:r>
      <w:r w:rsidR="00DE5E45">
        <w:rPr>
          <w:rFonts w:ascii="Times New Roman" w:hAnsi="Times New Roman" w:cs="Times New Roman"/>
          <w:sz w:val="24"/>
          <w:szCs w:val="24"/>
        </w:rPr>
        <w:t xml:space="preserve"> groźn</w:t>
      </w:r>
      <w:r w:rsidR="009F70B8">
        <w:rPr>
          <w:rFonts w:ascii="Times New Roman" w:hAnsi="Times New Roman" w:cs="Times New Roman"/>
          <w:sz w:val="24"/>
          <w:szCs w:val="24"/>
        </w:rPr>
        <w:t>a</w:t>
      </w:r>
      <w:r w:rsidR="00DE5E45">
        <w:rPr>
          <w:rFonts w:ascii="Times New Roman" w:hAnsi="Times New Roman" w:cs="Times New Roman"/>
          <w:sz w:val="24"/>
          <w:szCs w:val="24"/>
        </w:rPr>
        <w:t xml:space="preserve"> dla gospodarza.</w:t>
      </w:r>
      <w:r w:rsidR="00A649C6">
        <w:rPr>
          <w:rFonts w:ascii="Times New Roman" w:hAnsi="Times New Roman" w:cs="Times New Roman"/>
          <w:sz w:val="24"/>
          <w:szCs w:val="24"/>
        </w:rPr>
        <w:t xml:space="preserve"> Wśród ponad 40 gatunków gronkowców, największe znaczenie w weterynarii ma gatunek </w:t>
      </w:r>
      <w:r w:rsidR="00A649C6" w:rsidRPr="00B537A0">
        <w:rPr>
          <w:rFonts w:ascii="Times New Roman" w:hAnsi="Times New Roman" w:cs="Times New Roman"/>
          <w:i/>
          <w:sz w:val="24"/>
          <w:szCs w:val="24"/>
        </w:rPr>
        <w:t>Staphylococcus aureus</w:t>
      </w:r>
      <w:r w:rsidR="00A649C6">
        <w:rPr>
          <w:rFonts w:ascii="Times New Roman" w:hAnsi="Times New Roman" w:cs="Times New Roman"/>
          <w:sz w:val="24"/>
          <w:szCs w:val="24"/>
        </w:rPr>
        <w:t xml:space="preserve"> (gronkowiec złocisty), a także </w:t>
      </w:r>
      <w:r w:rsidR="00A649C6" w:rsidRPr="00B537A0">
        <w:rPr>
          <w:rFonts w:ascii="Times New Roman" w:hAnsi="Times New Roman" w:cs="Times New Roman"/>
          <w:i/>
          <w:sz w:val="24"/>
          <w:szCs w:val="24"/>
        </w:rPr>
        <w:t>S. intermedius</w:t>
      </w:r>
      <w:r w:rsidR="00A649C6">
        <w:rPr>
          <w:rFonts w:ascii="Times New Roman" w:hAnsi="Times New Roman" w:cs="Times New Roman"/>
          <w:sz w:val="24"/>
          <w:szCs w:val="24"/>
        </w:rPr>
        <w:t xml:space="preserve">, </w:t>
      </w:r>
      <w:r w:rsidR="00A649C6" w:rsidRPr="00B537A0">
        <w:rPr>
          <w:rFonts w:ascii="Times New Roman" w:hAnsi="Times New Roman" w:cs="Times New Roman"/>
          <w:i/>
          <w:sz w:val="24"/>
          <w:szCs w:val="24"/>
        </w:rPr>
        <w:t>S. pseudintermedius</w:t>
      </w:r>
      <w:r w:rsidR="00A649C6">
        <w:rPr>
          <w:rFonts w:ascii="Times New Roman" w:hAnsi="Times New Roman" w:cs="Times New Roman"/>
          <w:sz w:val="24"/>
          <w:szCs w:val="24"/>
        </w:rPr>
        <w:t xml:space="preserve">, mniejsze </w:t>
      </w:r>
      <w:r w:rsidR="00A649C6" w:rsidRPr="00383531">
        <w:rPr>
          <w:rFonts w:ascii="Times New Roman" w:hAnsi="Times New Roman" w:cs="Times New Roman"/>
          <w:i/>
          <w:sz w:val="24"/>
          <w:szCs w:val="24"/>
        </w:rPr>
        <w:t>S. schleiferi</w:t>
      </w:r>
      <w:r w:rsidR="00A649C6">
        <w:rPr>
          <w:rFonts w:ascii="Times New Roman" w:hAnsi="Times New Roman" w:cs="Times New Roman"/>
          <w:sz w:val="24"/>
          <w:szCs w:val="24"/>
        </w:rPr>
        <w:t xml:space="preserve">, </w:t>
      </w:r>
      <w:r w:rsidR="00A649C6" w:rsidRPr="00B537A0">
        <w:rPr>
          <w:rFonts w:ascii="Times New Roman" w:hAnsi="Times New Roman" w:cs="Times New Roman"/>
          <w:i/>
          <w:sz w:val="24"/>
          <w:szCs w:val="24"/>
        </w:rPr>
        <w:t>S. delphini, S. hyicus</w:t>
      </w:r>
      <w:r w:rsidR="00A649C6">
        <w:rPr>
          <w:rFonts w:ascii="Times New Roman" w:hAnsi="Times New Roman" w:cs="Times New Roman"/>
          <w:sz w:val="24"/>
          <w:szCs w:val="24"/>
        </w:rPr>
        <w:t xml:space="preserve"> i inne. Mniejsze znaczenie maj</w:t>
      </w:r>
      <w:r w:rsidR="009F70B8">
        <w:rPr>
          <w:rFonts w:ascii="Times New Roman" w:hAnsi="Times New Roman" w:cs="Times New Roman"/>
          <w:sz w:val="24"/>
          <w:szCs w:val="24"/>
        </w:rPr>
        <w:t>ą</w:t>
      </w:r>
      <w:r w:rsidR="00A649C6">
        <w:rPr>
          <w:rFonts w:ascii="Times New Roman" w:hAnsi="Times New Roman" w:cs="Times New Roman"/>
          <w:sz w:val="24"/>
          <w:szCs w:val="24"/>
        </w:rPr>
        <w:t xml:space="preserve"> gatunki tzw. koagulazoujemne (CNS).</w:t>
      </w:r>
      <w:r w:rsidR="00303F83">
        <w:rPr>
          <w:rFonts w:ascii="Times New Roman" w:hAnsi="Times New Roman" w:cs="Times New Roman"/>
          <w:sz w:val="24"/>
          <w:szCs w:val="24"/>
        </w:rPr>
        <w:t xml:space="preserve"> Gronkowiec złocisty oraz inne niektóre gronkowce stwierdzane u zwierząt oraz w produktach odzwierzęcych stanowią również potencjalne zagrożenie dla człowieka. </w:t>
      </w:r>
      <w:r w:rsidR="00A12FB8">
        <w:rPr>
          <w:rFonts w:ascii="Times New Roman" w:hAnsi="Times New Roman" w:cs="Times New Roman"/>
          <w:sz w:val="24"/>
          <w:szCs w:val="24"/>
        </w:rPr>
        <w:t xml:space="preserve">Szczep </w:t>
      </w:r>
      <w:r w:rsidR="00A12FB8">
        <w:rPr>
          <w:rStyle w:val="markedcontent"/>
          <w:rFonts w:ascii="Arial" w:hAnsi="Arial" w:cs="Arial"/>
          <w:sz w:val="30"/>
          <w:szCs w:val="30"/>
        </w:rPr>
        <w:t xml:space="preserve"> </w:t>
      </w:r>
      <w:r w:rsidR="00A12FB8" w:rsidRPr="00A12FB8">
        <w:rPr>
          <w:rStyle w:val="markedcontent"/>
          <w:rFonts w:ascii="Times New Roman" w:hAnsi="Times New Roman" w:cs="Times New Roman"/>
          <w:i/>
          <w:sz w:val="24"/>
          <w:szCs w:val="24"/>
        </w:rPr>
        <w:t>Staphylococcus aureus</w:t>
      </w:r>
      <w:r w:rsidR="00A12FB8" w:rsidRPr="00A12FB8">
        <w:rPr>
          <w:rStyle w:val="markedcontent"/>
          <w:rFonts w:ascii="Times New Roman" w:hAnsi="Times New Roman" w:cs="Times New Roman"/>
          <w:sz w:val="24"/>
          <w:szCs w:val="24"/>
        </w:rPr>
        <w:t xml:space="preserve"> oporny na metycylinę (ang. Methicillin-Resistant </w:t>
      </w:r>
      <w:r w:rsidR="00A12FB8" w:rsidRPr="00A12FB8">
        <w:rPr>
          <w:rFonts w:ascii="Times New Roman" w:hAnsi="Times New Roman" w:cs="Times New Roman"/>
          <w:sz w:val="24"/>
          <w:szCs w:val="24"/>
        </w:rPr>
        <w:br/>
      </w:r>
      <w:r w:rsidR="00A12FB8" w:rsidRPr="00A12FB8">
        <w:rPr>
          <w:rStyle w:val="markedcontent"/>
          <w:rFonts w:ascii="Times New Roman" w:hAnsi="Times New Roman" w:cs="Times New Roman"/>
          <w:sz w:val="24"/>
          <w:szCs w:val="24"/>
        </w:rPr>
        <w:t>Streptococcus aureus, MRSA</w:t>
      </w:r>
      <w:r w:rsidR="00A12FB8">
        <w:rPr>
          <w:rStyle w:val="markedcontent"/>
          <w:rFonts w:ascii="Times New Roman" w:hAnsi="Times New Roman" w:cs="Times New Roman"/>
          <w:sz w:val="24"/>
          <w:szCs w:val="24"/>
        </w:rPr>
        <w:t xml:space="preserve">) </w:t>
      </w:r>
      <w:r w:rsidR="00A12FB8" w:rsidRPr="00A12FB8">
        <w:rPr>
          <w:rStyle w:val="markedcontent"/>
          <w:rFonts w:ascii="Times New Roman" w:hAnsi="Times New Roman" w:cs="Times New Roman"/>
          <w:sz w:val="24"/>
          <w:szCs w:val="24"/>
        </w:rPr>
        <w:t xml:space="preserve">jest nowo powstającym zagrożeniem zarówno </w:t>
      </w:r>
      <w:r w:rsidR="00A12FB8" w:rsidRPr="00A12FB8">
        <w:rPr>
          <w:rFonts w:ascii="Times New Roman" w:hAnsi="Times New Roman" w:cs="Times New Roman"/>
          <w:sz w:val="24"/>
          <w:szCs w:val="24"/>
        </w:rPr>
        <w:br/>
      </w:r>
      <w:r w:rsidR="00A12FB8" w:rsidRPr="00A12FB8">
        <w:rPr>
          <w:rStyle w:val="markedcontent"/>
          <w:rFonts w:ascii="Times New Roman" w:hAnsi="Times New Roman" w:cs="Times New Roman"/>
          <w:sz w:val="24"/>
          <w:szCs w:val="24"/>
        </w:rPr>
        <w:t xml:space="preserve">dla zdrowia człowieka jak i dla zdrowia zwierząt w gospodarstwach produkujących mleko. </w:t>
      </w:r>
      <w:r w:rsidR="00A12FB8">
        <w:rPr>
          <w:rStyle w:val="markedcontent"/>
          <w:rFonts w:ascii="Times New Roman" w:hAnsi="Times New Roman" w:cs="Times New Roman"/>
          <w:sz w:val="24"/>
          <w:szCs w:val="24"/>
        </w:rPr>
        <w:t>W samym Izraelu p</w:t>
      </w:r>
      <w:r w:rsidR="00A12FB8" w:rsidRPr="00A12FB8">
        <w:rPr>
          <w:rStyle w:val="markedcontent"/>
          <w:rFonts w:ascii="Times New Roman" w:hAnsi="Times New Roman" w:cs="Times New Roman"/>
          <w:sz w:val="24"/>
          <w:szCs w:val="24"/>
        </w:rPr>
        <w:t>od koniec czerwca 2018 r</w:t>
      </w:r>
      <w:r w:rsidR="00A12FB8">
        <w:rPr>
          <w:rStyle w:val="markedcontent"/>
          <w:rFonts w:ascii="Times New Roman" w:hAnsi="Times New Roman" w:cs="Times New Roman"/>
          <w:sz w:val="24"/>
          <w:szCs w:val="24"/>
        </w:rPr>
        <w:t>.</w:t>
      </w:r>
      <w:r w:rsidR="00A12FB8" w:rsidRPr="00A12FB8">
        <w:rPr>
          <w:rStyle w:val="markedcontent"/>
          <w:rFonts w:ascii="Times New Roman" w:hAnsi="Times New Roman" w:cs="Times New Roman"/>
          <w:sz w:val="24"/>
          <w:szCs w:val="24"/>
        </w:rPr>
        <w:t xml:space="preserve"> w Izraelu, u 13% krów (n=142) stwierdzono zakażenie </w:t>
      </w:r>
      <w:r w:rsidR="00A12FB8" w:rsidRPr="00A12FB8">
        <w:rPr>
          <w:rStyle w:val="markedcontent"/>
          <w:rFonts w:ascii="Times New Roman" w:hAnsi="Times New Roman" w:cs="Times New Roman"/>
          <w:i/>
          <w:sz w:val="24"/>
          <w:szCs w:val="24"/>
        </w:rPr>
        <w:t>S. aureus</w:t>
      </w:r>
      <w:r w:rsidR="00A12FB8" w:rsidRPr="00A12FB8">
        <w:rPr>
          <w:rStyle w:val="markedcontent"/>
          <w:rFonts w:ascii="Times New Roman" w:hAnsi="Times New Roman" w:cs="Times New Roman"/>
          <w:sz w:val="24"/>
          <w:szCs w:val="24"/>
        </w:rPr>
        <w:t>, z których 98% wyizolowanych w szczepie zostało zdiagnozowane jako MRSA</w:t>
      </w:r>
      <w:r w:rsidR="00A12FB8">
        <w:rPr>
          <w:rStyle w:val="markedcontent"/>
          <w:rFonts w:ascii="Times New Roman" w:hAnsi="Times New Roman" w:cs="Times New Roman"/>
          <w:sz w:val="24"/>
          <w:szCs w:val="24"/>
        </w:rPr>
        <w:t xml:space="preserve"> /</w:t>
      </w:r>
      <w:r w:rsidR="00A12FB8" w:rsidRPr="00A12FB8">
        <w:rPr>
          <w:rStyle w:val="markedcontent"/>
          <w:rFonts w:ascii="Times New Roman" w:hAnsi="Times New Roman" w:cs="Times New Roman"/>
          <w:sz w:val="24"/>
          <w:szCs w:val="24"/>
        </w:rPr>
        <w:t>Falk, Blum, Shwimmer, Friedman,</w:t>
      </w:r>
      <w:r w:rsidR="00A12FB8">
        <w:rPr>
          <w:rStyle w:val="markedcontent"/>
          <w:rFonts w:ascii="Times New Roman" w:hAnsi="Times New Roman" w:cs="Times New Roman"/>
          <w:sz w:val="24"/>
          <w:szCs w:val="24"/>
        </w:rPr>
        <w:t xml:space="preserve"> 2018/.</w:t>
      </w:r>
      <w:r w:rsidR="00A12FB8">
        <w:rPr>
          <w:rFonts w:ascii="Times New Roman" w:hAnsi="Times New Roman" w:cs="Times New Roman"/>
          <w:sz w:val="24"/>
          <w:szCs w:val="24"/>
        </w:rPr>
        <w:t xml:space="preserve"> </w:t>
      </w:r>
      <w:r w:rsidR="00303F83">
        <w:rPr>
          <w:rFonts w:ascii="Times New Roman" w:hAnsi="Times New Roman" w:cs="Times New Roman"/>
          <w:sz w:val="24"/>
          <w:szCs w:val="24"/>
        </w:rPr>
        <w:t>Innym</w:t>
      </w:r>
      <w:r w:rsidR="006D1828">
        <w:rPr>
          <w:rFonts w:ascii="Times New Roman" w:hAnsi="Times New Roman" w:cs="Times New Roman"/>
          <w:sz w:val="24"/>
          <w:szCs w:val="24"/>
        </w:rPr>
        <w:t>i</w:t>
      </w:r>
      <w:r w:rsidR="00303F83">
        <w:rPr>
          <w:rFonts w:ascii="Times New Roman" w:hAnsi="Times New Roman" w:cs="Times New Roman"/>
          <w:sz w:val="24"/>
          <w:szCs w:val="24"/>
        </w:rPr>
        <w:t xml:space="preserve"> niebezpiecznym</w:t>
      </w:r>
      <w:r w:rsidR="006D1828">
        <w:rPr>
          <w:rFonts w:ascii="Times New Roman" w:hAnsi="Times New Roman" w:cs="Times New Roman"/>
          <w:sz w:val="24"/>
          <w:szCs w:val="24"/>
        </w:rPr>
        <w:t>i</w:t>
      </w:r>
      <w:r w:rsidR="00303F83">
        <w:rPr>
          <w:rFonts w:ascii="Times New Roman" w:hAnsi="Times New Roman" w:cs="Times New Roman"/>
          <w:sz w:val="24"/>
          <w:szCs w:val="24"/>
        </w:rPr>
        <w:t xml:space="preserve"> zarówno dla </w:t>
      </w:r>
      <w:r w:rsidR="006D1828">
        <w:rPr>
          <w:rFonts w:ascii="Times New Roman" w:hAnsi="Times New Roman" w:cs="Times New Roman"/>
          <w:sz w:val="24"/>
          <w:szCs w:val="24"/>
        </w:rPr>
        <w:t>bydła</w:t>
      </w:r>
      <w:r w:rsidR="00303F83">
        <w:rPr>
          <w:rFonts w:ascii="Times New Roman" w:hAnsi="Times New Roman" w:cs="Times New Roman"/>
          <w:sz w:val="24"/>
          <w:szCs w:val="24"/>
        </w:rPr>
        <w:t>, ale też i dla człowieka-konsumenta patogenem</w:t>
      </w:r>
      <w:r w:rsidR="006D1828">
        <w:rPr>
          <w:rFonts w:ascii="Times New Roman" w:hAnsi="Times New Roman" w:cs="Times New Roman"/>
          <w:sz w:val="24"/>
          <w:szCs w:val="24"/>
        </w:rPr>
        <w:t>ami</w:t>
      </w:r>
      <w:r w:rsidR="00303F83">
        <w:rPr>
          <w:rFonts w:ascii="Times New Roman" w:hAnsi="Times New Roman" w:cs="Times New Roman"/>
          <w:sz w:val="24"/>
          <w:szCs w:val="24"/>
        </w:rPr>
        <w:t xml:space="preserve">, </w:t>
      </w:r>
      <w:r w:rsidR="006D1828">
        <w:rPr>
          <w:rFonts w:ascii="Times New Roman" w:hAnsi="Times New Roman" w:cs="Times New Roman"/>
          <w:sz w:val="24"/>
          <w:szCs w:val="24"/>
        </w:rPr>
        <w:t>są</w:t>
      </w:r>
      <w:r w:rsidR="00303F83">
        <w:rPr>
          <w:rFonts w:ascii="Times New Roman" w:hAnsi="Times New Roman" w:cs="Times New Roman"/>
          <w:sz w:val="24"/>
          <w:szCs w:val="24"/>
        </w:rPr>
        <w:t xml:space="preserve"> występując</w:t>
      </w:r>
      <w:r w:rsidR="006D1828">
        <w:rPr>
          <w:rFonts w:ascii="Times New Roman" w:hAnsi="Times New Roman" w:cs="Times New Roman"/>
          <w:sz w:val="24"/>
          <w:szCs w:val="24"/>
        </w:rPr>
        <w:t>e</w:t>
      </w:r>
      <w:r w:rsidR="00303F83">
        <w:rPr>
          <w:rFonts w:ascii="Times New Roman" w:hAnsi="Times New Roman" w:cs="Times New Roman"/>
          <w:sz w:val="24"/>
          <w:szCs w:val="24"/>
        </w:rPr>
        <w:t xml:space="preserve"> na strzykach oraz w mleku </w:t>
      </w:r>
      <w:r w:rsidR="006D1828">
        <w:rPr>
          <w:rFonts w:ascii="Times New Roman" w:hAnsi="Times New Roman" w:cs="Times New Roman"/>
          <w:sz w:val="24"/>
          <w:szCs w:val="24"/>
        </w:rPr>
        <w:t>bakterie oporne na karbapenemy -</w:t>
      </w:r>
      <w:r w:rsidR="00303F83">
        <w:rPr>
          <w:rFonts w:ascii="Times New Roman" w:hAnsi="Times New Roman" w:cs="Times New Roman"/>
          <w:sz w:val="24"/>
          <w:szCs w:val="24"/>
        </w:rPr>
        <w:t xml:space="preserve"> </w:t>
      </w:r>
      <w:r w:rsidR="00303F83" w:rsidRPr="00303F83">
        <w:rPr>
          <w:rFonts w:ascii="Times New Roman" w:hAnsi="Times New Roman" w:cs="Times New Roman"/>
          <w:i/>
          <w:sz w:val="24"/>
          <w:szCs w:val="24"/>
        </w:rPr>
        <w:t>Pseudomonas</w:t>
      </w:r>
      <w:r w:rsidR="00303F83">
        <w:rPr>
          <w:rFonts w:ascii="Times New Roman" w:hAnsi="Times New Roman" w:cs="Times New Roman"/>
          <w:sz w:val="24"/>
          <w:szCs w:val="24"/>
        </w:rPr>
        <w:t xml:space="preserve"> </w:t>
      </w:r>
      <w:r w:rsidR="00303F83" w:rsidRPr="00DF59CD">
        <w:rPr>
          <w:rFonts w:ascii="Times New Roman" w:hAnsi="Times New Roman" w:cs="Times New Roman"/>
          <w:i/>
          <w:iCs/>
          <w:color w:val="000000"/>
          <w:sz w:val="24"/>
          <w:szCs w:val="24"/>
        </w:rPr>
        <w:t>aeruginosa</w:t>
      </w:r>
      <w:r w:rsidR="00303F83">
        <w:rPr>
          <w:rFonts w:ascii="Times New Roman" w:hAnsi="Times New Roman" w:cs="Times New Roman"/>
          <w:sz w:val="24"/>
          <w:szCs w:val="24"/>
        </w:rPr>
        <w:t xml:space="preserve"> </w:t>
      </w:r>
      <w:r w:rsidR="006D1828">
        <w:rPr>
          <w:rFonts w:ascii="Times New Roman" w:hAnsi="Times New Roman" w:cs="Times New Roman"/>
          <w:sz w:val="24"/>
          <w:szCs w:val="24"/>
        </w:rPr>
        <w:t xml:space="preserve">- </w:t>
      </w:r>
      <w:r w:rsidR="00303F83">
        <w:rPr>
          <w:rFonts w:ascii="Times New Roman" w:hAnsi="Times New Roman" w:cs="Times New Roman"/>
          <w:sz w:val="24"/>
          <w:szCs w:val="24"/>
        </w:rPr>
        <w:t>pałeczka ropy błękitnej</w:t>
      </w:r>
      <w:r w:rsidR="006D1828">
        <w:rPr>
          <w:rFonts w:ascii="Times New Roman" w:hAnsi="Times New Roman" w:cs="Times New Roman"/>
          <w:sz w:val="24"/>
          <w:szCs w:val="24"/>
        </w:rPr>
        <w:t xml:space="preserve"> oraz bakterie z rodzaju </w:t>
      </w:r>
      <w:r w:rsidR="006D1828" w:rsidRPr="006D1828">
        <w:rPr>
          <w:rFonts w:ascii="Times New Roman" w:hAnsi="Times New Roman" w:cs="Times New Roman"/>
          <w:i/>
          <w:sz w:val="24"/>
          <w:szCs w:val="24"/>
        </w:rPr>
        <w:t>Acinetobacter</w:t>
      </w:r>
      <w:r w:rsidR="00303F83">
        <w:rPr>
          <w:rFonts w:ascii="Times New Roman" w:hAnsi="Times New Roman" w:cs="Times New Roman"/>
          <w:sz w:val="24"/>
          <w:szCs w:val="24"/>
        </w:rPr>
        <w:t xml:space="preserve">. </w:t>
      </w:r>
      <w:r w:rsidR="006D1828">
        <w:rPr>
          <w:rFonts w:ascii="Times New Roman" w:hAnsi="Times New Roman" w:cs="Times New Roman"/>
          <w:sz w:val="24"/>
          <w:szCs w:val="24"/>
        </w:rPr>
        <w:t xml:space="preserve">Wywołują one zakażenia oportunistyczne, w tym poza </w:t>
      </w:r>
      <w:r w:rsidR="006D1828" w:rsidRPr="006D1828">
        <w:rPr>
          <w:rFonts w:ascii="Times New Roman" w:hAnsi="Times New Roman" w:cs="Times New Roman"/>
          <w:i/>
          <w:sz w:val="24"/>
          <w:szCs w:val="24"/>
        </w:rPr>
        <w:t>mastitis</w:t>
      </w:r>
      <w:r w:rsidR="006D1828">
        <w:rPr>
          <w:rFonts w:ascii="Times New Roman" w:hAnsi="Times New Roman" w:cs="Times New Roman"/>
          <w:sz w:val="24"/>
          <w:szCs w:val="24"/>
        </w:rPr>
        <w:t xml:space="preserve"> zakażenia śródmaciczne. </w:t>
      </w:r>
    </w:p>
    <w:p w:rsidR="00E870E7" w:rsidRDefault="00E870E7" w:rsidP="00747CFB">
      <w:pPr>
        <w:spacing w:after="0" w:line="360" w:lineRule="auto"/>
        <w:jc w:val="both"/>
        <w:rPr>
          <w:rFonts w:ascii="Times New Roman" w:hAnsi="Times New Roman" w:cs="Times New Roman"/>
          <w:sz w:val="24"/>
          <w:szCs w:val="24"/>
        </w:rPr>
      </w:pPr>
    </w:p>
    <w:p w:rsidR="00E870E7" w:rsidRPr="00E870E7" w:rsidRDefault="00E870E7" w:rsidP="00747CFB">
      <w:pPr>
        <w:spacing w:after="0" w:line="360" w:lineRule="auto"/>
        <w:jc w:val="both"/>
        <w:rPr>
          <w:rFonts w:ascii="Times New Roman" w:hAnsi="Times New Roman" w:cs="Times New Roman"/>
          <w:b/>
          <w:sz w:val="24"/>
          <w:szCs w:val="24"/>
        </w:rPr>
      </w:pPr>
      <w:r w:rsidRPr="00E870E7">
        <w:rPr>
          <w:rFonts w:ascii="Times New Roman" w:hAnsi="Times New Roman" w:cs="Times New Roman"/>
          <w:b/>
          <w:sz w:val="24"/>
          <w:szCs w:val="24"/>
        </w:rPr>
        <w:t>Kontrola</w:t>
      </w:r>
    </w:p>
    <w:p w:rsidR="00E870E7" w:rsidRPr="00AA4FBA" w:rsidRDefault="00E870E7" w:rsidP="00284E77">
      <w:pPr>
        <w:tabs>
          <w:tab w:val="left" w:pos="439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Zaleca się, nie tylko prowadzenie sy</w:t>
      </w:r>
      <w:r w:rsidR="00CB51CA">
        <w:rPr>
          <w:rFonts w:ascii="Times New Roman" w:hAnsi="Times New Roman" w:cs="Times New Roman"/>
          <w:sz w:val="24"/>
          <w:szCs w:val="24"/>
        </w:rPr>
        <w:t>s</w:t>
      </w:r>
      <w:r>
        <w:rPr>
          <w:rFonts w:ascii="Times New Roman" w:hAnsi="Times New Roman" w:cs="Times New Roman"/>
          <w:sz w:val="24"/>
          <w:szCs w:val="24"/>
        </w:rPr>
        <w:t>t</w:t>
      </w:r>
      <w:r w:rsidR="00CB51CA">
        <w:rPr>
          <w:rFonts w:ascii="Times New Roman" w:hAnsi="Times New Roman" w:cs="Times New Roman"/>
          <w:sz w:val="24"/>
          <w:szCs w:val="24"/>
        </w:rPr>
        <w:t>e</w:t>
      </w:r>
      <w:r>
        <w:rPr>
          <w:rFonts w:ascii="Times New Roman" w:hAnsi="Times New Roman" w:cs="Times New Roman"/>
          <w:sz w:val="24"/>
          <w:szCs w:val="24"/>
        </w:rPr>
        <w:t>matycznej kontroli u</w:t>
      </w:r>
      <w:r w:rsidR="00CB51CA">
        <w:rPr>
          <w:rFonts w:ascii="Times New Roman" w:hAnsi="Times New Roman" w:cs="Times New Roman"/>
          <w:sz w:val="24"/>
          <w:szCs w:val="24"/>
        </w:rPr>
        <w:t>ż</w:t>
      </w:r>
      <w:r>
        <w:rPr>
          <w:rFonts w:ascii="Times New Roman" w:hAnsi="Times New Roman" w:cs="Times New Roman"/>
          <w:sz w:val="24"/>
          <w:szCs w:val="24"/>
        </w:rPr>
        <w:t>ytkowo</w:t>
      </w:r>
      <w:r w:rsidR="00CB51CA">
        <w:rPr>
          <w:rFonts w:ascii="Times New Roman" w:hAnsi="Times New Roman" w:cs="Times New Roman"/>
          <w:sz w:val="24"/>
          <w:szCs w:val="24"/>
        </w:rPr>
        <w:t>ś</w:t>
      </w:r>
      <w:r>
        <w:rPr>
          <w:rFonts w:ascii="Times New Roman" w:hAnsi="Times New Roman" w:cs="Times New Roman"/>
          <w:sz w:val="24"/>
          <w:szCs w:val="24"/>
        </w:rPr>
        <w:t>ci mlecznej w tym pomiar poziomu komórek somatycznych u poszczególnych krów, ale także co najmniej raz w roku wyko</w:t>
      </w:r>
      <w:r w:rsidR="00CB51CA">
        <w:rPr>
          <w:rFonts w:ascii="Times New Roman" w:hAnsi="Times New Roman" w:cs="Times New Roman"/>
          <w:sz w:val="24"/>
          <w:szCs w:val="24"/>
        </w:rPr>
        <w:t>na</w:t>
      </w:r>
      <w:r w:rsidR="009F70B8">
        <w:rPr>
          <w:rFonts w:ascii="Times New Roman" w:hAnsi="Times New Roman" w:cs="Times New Roman"/>
          <w:sz w:val="24"/>
          <w:szCs w:val="24"/>
        </w:rPr>
        <w:t>nie</w:t>
      </w:r>
      <w:r>
        <w:rPr>
          <w:rFonts w:ascii="Times New Roman" w:hAnsi="Times New Roman" w:cs="Times New Roman"/>
          <w:sz w:val="24"/>
          <w:szCs w:val="24"/>
        </w:rPr>
        <w:t xml:space="preserve"> analiz mikrobiologiczn</w:t>
      </w:r>
      <w:r w:rsidR="009F70B8">
        <w:rPr>
          <w:rFonts w:ascii="Times New Roman" w:hAnsi="Times New Roman" w:cs="Times New Roman"/>
          <w:sz w:val="24"/>
          <w:szCs w:val="24"/>
        </w:rPr>
        <w:t>ych</w:t>
      </w:r>
      <w:r>
        <w:rPr>
          <w:rFonts w:ascii="Times New Roman" w:hAnsi="Times New Roman" w:cs="Times New Roman"/>
          <w:sz w:val="24"/>
          <w:szCs w:val="24"/>
        </w:rPr>
        <w:t xml:space="preserve"> nie tylko samego wymienia /strzyków/</w:t>
      </w:r>
      <w:r w:rsidR="00CB51CA">
        <w:rPr>
          <w:rFonts w:ascii="Times New Roman" w:hAnsi="Times New Roman" w:cs="Times New Roman"/>
          <w:sz w:val="24"/>
          <w:szCs w:val="24"/>
        </w:rPr>
        <w:t>,</w:t>
      </w:r>
      <w:r w:rsidR="00303F83">
        <w:rPr>
          <w:rFonts w:ascii="Times New Roman" w:hAnsi="Times New Roman" w:cs="Times New Roman"/>
          <w:sz w:val="24"/>
          <w:szCs w:val="24"/>
        </w:rPr>
        <w:t xml:space="preserve"> ale również i</w:t>
      </w:r>
      <w:r>
        <w:rPr>
          <w:rFonts w:ascii="Times New Roman" w:hAnsi="Times New Roman" w:cs="Times New Roman"/>
          <w:sz w:val="24"/>
          <w:szCs w:val="24"/>
        </w:rPr>
        <w:t xml:space="preserve"> mleka. Tym samym poznając mikrof</w:t>
      </w:r>
      <w:r w:rsidR="00CB51CA">
        <w:rPr>
          <w:rFonts w:ascii="Times New Roman" w:hAnsi="Times New Roman" w:cs="Times New Roman"/>
          <w:sz w:val="24"/>
          <w:szCs w:val="24"/>
        </w:rPr>
        <w:t>lorę</w:t>
      </w:r>
      <w:r>
        <w:rPr>
          <w:rFonts w:ascii="Times New Roman" w:hAnsi="Times New Roman" w:cs="Times New Roman"/>
          <w:sz w:val="24"/>
          <w:szCs w:val="24"/>
        </w:rPr>
        <w:t xml:space="preserve"> </w:t>
      </w:r>
      <w:r w:rsidR="00CB51CA">
        <w:rPr>
          <w:rFonts w:ascii="Times New Roman" w:hAnsi="Times New Roman" w:cs="Times New Roman"/>
          <w:sz w:val="24"/>
          <w:szCs w:val="24"/>
        </w:rPr>
        <w:t xml:space="preserve">panującą w </w:t>
      </w:r>
      <w:r>
        <w:rPr>
          <w:rFonts w:ascii="Times New Roman" w:hAnsi="Times New Roman" w:cs="Times New Roman"/>
          <w:sz w:val="24"/>
          <w:szCs w:val="24"/>
        </w:rPr>
        <w:t>oborze możemy dość wcześnie interweniować i przeciwdziałać dalszemu rozw</w:t>
      </w:r>
      <w:r w:rsidR="00CB51CA">
        <w:rPr>
          <w:rFonts w:ascii="Times New Roman" w:hAnsi="Times New Roman" w:cs="Times New Roman"/>
          <w:sz w:val="24"/>
          <w:szCs w:val="24"/>
        </w:rPr>
        <w:t>o</w:t>
      </w:r>
      <w:r>
        <w:rPr>
          <w:rFonts w:ascii="Times New Roman" w:hAnsi="Times New Roman" w:cs="Times New Roman"/>
          <w:sz w:val="24"/>
          <w:szCs w:val="24"/>
        </w:rPr>
        <w:t xml:space="preserve">jowi patogenów. Dokonujemy tego nie tylko </w:t>
      </w:r>
      <w:r>
        <w:rPr>
          <w:rFonts w:ascii="Times New Roman" w:hAnsi="Times New Roman" w:cs="Times New Roman"/>
          <w:sz w:val="24"/>
          <w:szCs w:val="24"/>
        </w:rPr>
        <w:lastRenderedPageBreak/>
        <w:t>poprzez dezynfekcj</w:t>
      </w:r>
      <w:r w:rsidR="00303F83">
        <w:rPr>
          <w:rFonts w:ascii="Times New Roman" w:hAnsi="Times New Roman" w:cs="Times New Roman"/>
          <w:sz w:val="24"/>
          <w:szCs w:val="24"/>
        </w:rPr>
        <w:t>ę</w:t>
      </w:r>
      <w:r>
        <w:rPr>
          <w:rFonts w:ascii="Times New Roman" w:hAnsi="Times New Roman" w:cs="Times New Roman"/>
          <w:sz w:val="24"/>
          <w:szCs w:val="24"/>
        </w:rPr>
        <w:t xml:space="preserve"> pomieszc</w:t>
      </w:r>
      <w:r w:rsidR="00CB51CA">
        <w:rPr>
          <w:rFonts w:ascii="Times New Roman" w:hAnsi="Times New Roman" w:cs="Times New Roman"/>
          <w:sz w:val="24"/>
          <w:szCs w:val="24"/>
        </w:rPr>
        <w:t>z</w:t>
      </w:r>
      <w:r>
        <w:rPr>
          <w:rFonts w:ascii="Times New Roman" w:hAnsi="Times New Roman" w:cs="Times New Roman"/>
          <w:sz w:val="24"/>
          <w:szCs w:val="24"/>
        </w:rPr>
        <w:t>eń, ale także stanowisk oraz hali udojowej. Konieczne jest zape</w:t>
      </w:r>
      <w:r w:rsidR="00CB51CA">
        <w:rPr>
          <w:rFonts w:ascii="Times New Roman" w:hAnsi="Times New Roman" w:cs="Times New Roman"/>
          <w:sz w:val="24"/>
          <w:szCs w:val="24"/>
        </w:rPr>
        <w:t>w</w:t>
      </w:r>
      <w:r>
        <w:rPr>
          <w:rFonts w:ascii="Times New Roman" w:hAnsi="Times New Roman" w:cs="Times New Roman"/>
          <w:sz w:val="24"/>
          <w:szCs w:val="24"/>
        </w:rPr>
        <w:t>nienie odp</w:t>
      </w:r>
      <w:r w:rsidR="00CB51CA">
        <w:rPr>
          <w:rFonts w:ascii="Times New Roman" w:hAnsi="Times New Roman" w:cs="Times New Roman"/>
          <w:sz w:val="24"/>
          <w:szCs w:val="24"/>
        </w:rPr>
        <w:t>owiednich</w:t>
      </w:r>
      <w:r>
        <w:rPr>
          <w:rFonts w:ascii="Times New Roman" w:hAnsi="Times New Roman" w:cs="Times New Roman"/>
          <w:sz w:val="24"/>
          <w:szCs w:val="24"/>
        </w:rPr>
        <w:t xml:space="preserve"> </w:t>
      </w:r>
      <w:r w:rsidR="009F70B8">
        <w:rPr>
          <w:rFonts w:ascii="Times New Roman" w:hAnsi="Times New Roman" w:cs="Times New Roman"/>
          <w:sz w:val="24"/>
          <w:szCs w:val="24"/>
        </w:rPr>
        <w:t xml:space="preserve">i </w:t>
      </w:r>
      <w:r w:rsidR="00CB51CA">
        <w:rPr>
          <w:rFonts w:ascii="Times New Roman" w:hAnsi="Times New Roman" w:cs="Times New Roman"/>
          <w:sz w:val="24"/>
          <w:szCs w:val="24"/>
        </w:rPr>
        <w:t>z</w:t>
      </w:r>
      <w:r>
        <w:rPr>
          <w:rFonts w:ascii="Times New Roman" w:hAnsi="Times New Roman" w:cs="Times New Roman"/>
          <w:sz w:val="24"/>
          <w:szCs w:val="24"/>
        </w:rPr>
        <w:t>drowych</w:t>
      </w:r>
      <w:r w:rsidR="009F70B8">
        <w:rPr>
          <w:rFonts w:ascii="Times New Roman" w:hAnsi="Times New Roman" w:cs="Times New Roman"/>
          <w:sz w:val="24"/>
          <w:szCs w:val="24"/>
        </w:rPr>
        <w:t>, tj.</w:t>
      </w:r>
      <w:r>
        <w:rPr>
          <w:rFonts w:ascii="Times New Roman" w:hAnsi="Times New Roman" w:cs="Times New Roman"/>
          <w:sz w:val="24"/>
          <w:szCs w:val="24"/>
        </w:rPr>
        <w:t xml:space="preserve"> suchych i bezpiecznych sanitarnie stanowisk</w:t>
      </w:r>
      <w:r w:rsidR="009F70B8">
        <w:rPr>
          <w:rFonts w:ascii="Times New Roman" w:hAnsi="Times New Roman" w:cs="Times New Roman"/>
          <w:sz w:val="24"/>
          <w:szCs w:val="24"/>
        </w:rPr>
        <w:t>,</w:t>
      </w:r>
      <w:r>
        <w:rPr>
          <w:rFonts w:ascii="Times New Roman" w:hAnsi="Times New Roman" w:cs="Times New Roman"/>
          <w:sz w:val="24"/>
          <w:szCs w:val="24"/>
        </w:rPr>
        <w:t xml:space="preserve"> na których zwierzęta wi</w:t>
      </w:r>
      <w:r w:rsidR="00CB51CA">
        <w:rPr>
          <w:rFonts w:ascii="Times New Roman" w:hAnsi="Times New Roman" w:cs="Times New Roman"/>
          <w:sz w:val="24"/>
          <w:szCs w:val="24"/>
        </w:rPr>
        <w:t>ę</w:t>
      </w:r>
      <w:r>
        <w:rPr>
          <w:rFonts w:ascii="Times New Roman" w:hAnsi="Times New Roman" w:cs="Times New Roman"/>
          <w:sz w:val="24"/>
          <w:szCs w:val="24"/>
        </w:rPr>
        <w:t>ksz</w:t>
      </w:r>
      <w:r w:rsidR="00CB51CA">
        <w:rPr>
          <w:rFonts w:ascii="Times New Roman" w:hAnsi="Times New Roman" w:cs="Times New Roman"/>
          <w:sz w:val="24"/>
          <w:szCs w:val="24"/>
        </w:rPr>
        <w:t>ą</w:t>
      </w:r>
      <w:r>
        <w:rPr>
          <w:rFonts w:ascii="Times New Roman" w:hAnsi="Times New Roman" w:cs="Times New Roman"/>
          <w:sz w:val="24"/>
          <w:szCs w:val="24"/>
        </w:rPr>
        <w:t xml:space="preserve"> część </w:t>
      </w:r>
      <w:r w:rsidR="00CB51CA">
        <w:rPr>
          <w:rFonts w:ascii="Times New Roman" w:hAnsi="Times New Roman" w:cs="Times New Roman"/>
          <w:sz w:val="24"/>
          <w:szCs w:val="24"/>
        </w:rPr>
        <w:t>ż</w:t>
      </w:r>
      <w:r w:rsidR="00303F83">
        <w:rPr>
          <w:rFonts w:ascii="Times New Roman" w:hAnsi="Times New Roman" w:cs="Times New Roman"/>
          <w:sz w:val="24"/>
          <w:szCs w:val="24"/>
        </w:rPr>
        <w:t xml:space="preserve">ycia przebywają, szczególnie po doju. </w:t>
      </w:r>
      <w:r w:rsidR="009F70B8">
        <w:rPr>
          <w:rFonts w:ascii="Times New Roman" w:hAnsi="Times New Roman" w:cs="Times New Roman"/>
          <w:sz w:val="24"/>
          <w:szCs w:val="24"/>
        </w:rPr>
        <w:t>Bezwzględnym zaleceniem</w:t>
      </w:r>
      <w:r w:rsidR="00303F83">
        <w:rPr>
          <w:rFonts w:ascii="Times New Roman" w:hAnsi="Times New Roman" w:cs="Times New Roman"/>
          <w:sz w:val="24"/>
          <w:szCs w:val="24"/>
        </w:rPr>
        <w:t xml:space="preserve"> jest</w:t>
      </w:r>
      <w:r w:rsidR="009F70B8">
        <w:rPr>
          <w:rFonts w:ascii="Times New Roman" w:hAnsi="Times New Roman" w:cs="Times New Roman"/>
          <w:sz w:val="24"/>
          <w:szCs w:val="24"/>
        </w:rPr>
        <w:t xml:space="preserve"> </w:t>
      </w:r>
      <w:r w:rsidR="00303F83">
        <w:rPr>
          <w:rFonts w:ascii="Times New Roman" w:hAnsi="Times New Roman" w:cs="Times New Roman"/>
          <w:sz w:val="24"/>
          <w:szCs w:val="24"/>
        </w:rPr>
        <w:t xml:space="preserve">regularna wymiana ściółki </w:t>
      </w:r>
      <w:r w:rsidR="00AA4FBA">
        <w:rPr>
          <w:rFonts w:ascii="Times New Roman" w:hAnsi="Times New Roman" w:cs="Times New Roman"/>
          <w:sz w:val="24"/>
          <w:szCs w:val="24"/>
        </w:rPr>
        <w:t>oraz</w:t>
      </w:r>
      <w:r w:rsidR="00303F83">
        <w:rPr>
          <w:rFonts w:ascii="Times New Roman" w:hAnsi="Times New Roman" w:cs="Times New Roman"/>
          <w:sz w:val="24"/>
          <w:szCs w:val="24"/>
        </w:rPr>
        <w:t xml:space="preserve"> stosowanie różnego typu preparatów do dezynfekcji, z częstą zmianą środka czynnego. </w:t>
      </w:r>
      <w:r w:rsidR="00AA4FBA">
        <w:rPr>
          <w:rFonts w:ascii="Times New Roman" w:hAnsi="Times New Roman" w:cs="Times New Roman"/>
          <w:sz w:val="24"/>
          <w:szCs w:val="24"/>
        </w:rPr>
        <w:t>Niezwykle istotnym jest budowanie odporności krów przez prawidłowe żywienie i suplementację</w:t>
      </w:r>
      <w:r w:rsidR="00215EE8">
        <w:rPr>
          <w:rFonts w:ascii="Times New Roman" w:hAnsi="Times New Roman" w:cs="Times New Roman"/>
          <w:sz w:val="24"/>
          <w:szCs w:val="24"/>
        </w:rPr>
        <w:t xml:space="preserve"> (w tym mikroelementy, kwasy tłuszczowe z grupy omega-3)</w:t>
      </w:r>
      <w:r w:rsidR="00AA4FBA">
        <w:rPr>
          <w:rFonts w:ascii="Times New Roman" w:hAnsi="Times New Roman" w:cs="Times New Roman"/>
          <w:sz w:val="24"/>
          <w:szCs w:val="24"/>
        </w:rPr>
        <w:t xml:space="preserve">, a przede wszystkim </w:t>
      </w:r>
      <w:r w:rsidR="00AA4FBA" w:rsidRPr="00AA4FBA">
        <w:rPr>
          <w:rFonts w:ascii="Times New Roman" w:hAnsi="Times New Roman" w:cs="Times New Roman"/>
          <w:sz w:val="24"/>
          <w:szCs w:val="24"/>
        </w:rPr>
        <w:t>p</w:t>
      </w:r>
      <w:r w:rsidR="00AA4FBA" w:rsidRPr="00AA4FBA">
        <w:rPr>
          <w:rFonts w:ascii="Times New Roman" w:eastAsia="Times New Roman" w:hAnsi="Times New Roman" w:cs="Times New Roman"/>
          <w:sz w:val="24"/>
          <w:szCs w:val="24"/>
          <w:lang w:eastAsia="pl-PL"/>
        </w:rPr>
        <w:t xml:space="preserve">lanowanie ze </w:t>
      </w:r>
      <w:r w:rsidR="00AA4FBA">
        <w:rPr>
          <w:rFonts w:ascii="Times New Roman" w:eastAsia="Times New Roman" w:hAnsi="Times New Roman" w:cs="Times New Roman"/>
          <w:sz w:val="24"/>
          <w:szCs w:val="24"/>
          <w:lang w:eastAsia="pl-PL"/>
        </w:rPr>
        <w:t>znacznym</w:t>
      </w:r>
      <w:r w:rsidR="00AA4FBA" w:rsidRPr="00AA4FBA">
        <w:rPr>
          <w:rFonts w:ascii="Times New Roman" w:eastAsia="Times New Roman" w:hAnsi="Times New Roman" w:cs="Times New Roman"/>
          <w:sz w:val="24"/>
          <w:szCs w:val="24"/>
          <w:lang w:eastAsia="pl-PL"/>
        </w:rPr>
        <w:t xml:space="preserve"> wyprzedzeniem procesu związanego z zasuszeniem krów, które uwzględnia wszystkie aspekty tego procesu i opiera się o identyfikację i selekcję krów, poziom produkcji mleka, koordynację czasową okresu zasuszenia z uwzględnieniem pory roku i panujących temperatur, wybór leku (środek uszczelniający strzyki do wewnętrznego stosowania czy terapia antybiotykowa), technikę aseptyczną przy zastosowaniu takiego leku oraz utrzymywanie środowiska o niskim poziomie ryzyka zarówno w jak i po okresie zasuszenia</w:t>
      </w:r>
      <w:r w:rsidR="00A12FB8">
        <w:rPr>
          <w:rFonts w:ascii="Times New Roman" w:eastAsia="Times New Roman" w:hAnsi="Times New Roman" w:cs="Times New Roman"/>
          <w:sz w:val="24"/>
          <w:szCs w:val="24"/>
          <w:lang w:eastAsia="pl-PL"/>
        </w:rPr>
        <w:t xml:space="preserve"> /</w:t>
      </w:r>
      <w:r w:rsidR="00A12FB8">
        <w:rPr>
          <w:rStyle w:val="markedcontent"/>
          <w:rFonts w:ascii="Times New Roman" w:hAnsi="Times New Roman" w:cs="Times New Roman"/>
          <w:sz w:val="24"/>
          <w:szCs w:val="24"/>
        </w:rPr>
        <w:t>Tymms i</w:t>
      </w:r>
      <w:r w:rsidR="00A12FB8" w:rsidRPr="00A12FB8">
        <w:rPr>
          <w:rStyle w:val="markedcontent"/>
          <w:rFonts w:ascii="Times New Roman" w:hAnsi="Times New Roman" w:cs="Times New Roman"/>
          <w:sz w:val="24"/>
          <w:szCs w:val="24"/>
        </w:rPr>
        <w:t xml:space="preserve"> Davis, 2018/.</w:t>
      </w:r>
    </w:p>
    <w:p w:rsidR="00250F7C" w:rsidRPr="00E870E7" w:rsidRDefault="00F5639C" w:rsidP="00284E77">
      <w:pPr>
        <w:spacing w:after="0" w:line="360" w:lineRule="auto"/>
        <w:ind w:firstLine="708"/>
        <w:jc w:val="both"/>
        <w:rPr>
          <w:rFonts w:ascii="Times New Roman" w:hAnsi="Times New Roman" w:cs="Times New Roman"/>
          <w:i/>
          <w:iCs/>
          <w:color w:val="000000"/>
          <w:sz w:val="24"/>
          <w:szCs w:val="24"/>
        </w:rPr>
      </w:pPr>
      <w:r w:rsidRPr="00E870E7">
        <w:rPr>
          <w:rFonts w:ascii="Times New Roman" w:hAnsi="Times New Roman" w:cs="Times New Roman"/>
          <w:sz w:val="24"/>
          <w:szCs w:val="24"/>
        </w:rPr>
        <w:t>Jak wykazały badania prezentowane w pierwszej części raport</w:t>
      </w:r>
      <w:r w:rsidR="004813A3">
        <w:rPr>
          <w:rFonts w:ascii="Times New Roman" w:hAnsi="Times New Roman" w:cs="Times New Roman"/>
          <w:sz w:val="24"/>
          <w:szCs w:val="24"/>
        </w:rPr>
        <w:t>u</w:t>
      </w:r>
      <w:r w:rsidR="009F70B8">
        <w:rPr>
          <w:rFonts w:ascii="Times New Roman" w:hAnsi="Times New Roman" w:cs="Times New Roman"/>
          <w:sz w:val="24"/>
          <w:szCs w:val="24"/>
        </w:rPr>
        <w:t>,  a przedstawione</w:t>
      </w:r>
      <w:r w:rsidRPr="00E870E7">
        <w:rPr>
          <w:rFonts w:ascii="Times New Roman" w:hAnsi="Times New Roman" w:cs="Times New Roman"/>
          <w:sz w:val="24"/>
          <w:szCs w:val="24"/>
        </w:rPr>
        <w:t xml:space="preserve"> w tabel</w:t>
      </w:r>
      <w:r w:rsidR="00E870E7" w:rsidRPr="00E870E7">
        <w:rPr>
          <w:rFonts w:ascii="Times New Roman" w:hAnsi="Times New Roman" w:cs="Times New Roman"/>
          <w:sz w:val="24"/>
          <w:szCs w:val="24"/>
        </w:rPr>
        <w:t>ach</w:t>
      </w:r>
      <w:r w:rsidR="009F70B8">
        <w:rPr>
          <w:rFonts w:ascii="Times New Roman" w:hAnsi="Times New Roman" w:cs="Times New Roman"/>
          <w:sz w:val="24"/>
          <w:szCs w:val="24"/>
        </w:rPr>
        <w:t>,</w:t>
      </w:r>
      <w:r w:rsidR="00E870E7" w:rsidRPr="00E870E7">
        <w:rPr>
          <w:rFonts w:ascii="Times New Roman" w:hAnsi="Times New Roman" w:cs="Times New Roman"/>
          <w:sz w:val="24"/>
          <w:szCs w:val="24"/>
        </w:rPr>
        <w:t xml:space="preserve"> </w:t>
      </w:r>
      <w:r w:rsidRPr="00E870E7">
        <w:rPr>
          <w:rFonts w:ascii="Times New Roman" w:hAnsi="Times New Roman" w:cs="Times New Roman"/>
          <w:sz w:val="24"/>
          <w:szCs w:val="24"/>
        </w:rPr>
        <w:t xml:space="preserve"> wskaz</w:t>
      </w:r>
      <w:r w:rsidR="00FD2784" w:rsidRPr="00E870E7">
        <w:rPr>
          <w:rFonts w:ascii="Times New Roman" w:hAnsi="Times New Roman" w:cs="Times New Roman"/>
          <w:sz w:val="24"/>
          <w:szCs w:val="24"/>
        </w:rPr>
        <w:t xml:space="preserve">ano </w:t>
      </w:r>
      <w:r w:rsidRPr="00E870E7">
        <w:rPr>
          <w:rFonts w:ascii="Times New Roman" w:hAnsi="Times New Roman" w:cs="Times New Roman"/>
          <w:sz w:val="24"/>
          <w:szCs w:val="24"/>
        </w:rPr>
        <w:t xml:space="preserve">na obecność na strzykach zarówno bakterii środowiskowych jak i </w:t>
      </w:r>
      <w:r w:rsidR="00E870E7" w:rsidRPr="00E870E7">
        <w:rPr>
          <w:rFonts w:ascii="Times New Roman" w:hAnsi="Times New Roman" w:cs="Times New Roman"/>
          <w:sz w:val="24"/>
          <w:szCs w:val="24"/>
        </w:rPr>
        <w:t>p</w:t>
      </w:r>
      <w:r w:rsidRPr="00E870E7">
        <w:rPr>
          <w:rFonts w:ascii="Times New Roman" w:hAnsi="Times New Roman" w:cs="Times New Roman"/>
          <w:sz w:val="24"/>
          <w:szCs w:val="24"/>
        </w:rPr>
        <w:t xml:space="preserve">atogennych. </w:t>
      </w:r>
      <w:r w:rsidR="00FD2784" w:rsidRPr="00E870E7">
        <w:rPr>
          <w:rFonts w:ascii="Times New Roman" w:hAnsi="Times New Roman" w:cs="Times New Roman"/>
          <w:spacing w:val="-3"/>
          <w:sz w:val="24"/>
          <w:szCs w:val="24"/>
        </w:rPr>
        <w:t xml:space="preserve">Wyizolowano szczep </w:t>
      </w:r>
      <w:r w:rsidR="00FD2784" w:rsidRPr="00E870E7">
        <w:rPr>
          <w:rFonts w:ascii="Times New Roman" w:hAnsi="Times New Roman" w:cs="Times New Roman"/>
          <w:i/>
          <w:iCs/>
          <w:color w:val="000000"/>
          <w:sz w:val="24"/>
          <w:szCs w:val="24"/>
        </w:rPr>
        <w:t xml:space="preserve">Staphylococcus chromogenes, </w:t>
      </w:r>
      <w:r w:rsidR="00FD2784" w:rsidRPr="009F70B8">
        <w:rPr>
          <w:rFonts w:ascii="Times New Roman" w:hAnsi="Times New Roman" w:cs="Times New Roman"/>
          <w:iCs/>
          <w:color w:val="000000"/>
          <w:sz w:val="24"/>
          <w:szCs w:val="24"/>
        </w:rPr>
        <w:t>który</w:t>
      </w:r>
      <w:r w:rsidR="00FD2784" w:rsidRPr="00E870E7">
        <w:rPr>
          <w:rFonts w:ascii="Times New Roman" w:hAnsi="Times New Roman" w:cs="Times New Roman"/>
          <w:i/>
          <w:iCs/>
          <w:color w:val="000000"/>
          <w:sz w:val="24"/>
          <w:szCs w:val="24"/>
        </w:rPr>
        <w:t xml:space="preserve"> </w:t>
      </w:r>
      <w:r w:rsidR="00FD2784" w:rsidRPr="00E870E7">
        <w:rPr>
          <w:rFonts w:ascii="Times New Roman" w:hAnsi="Times New Roman" w:cs="Times New Roman"/>
          <w:iCs/>
          <w:color w:val="000000"/>
          <w:sz w:val="24"/>
          <w:szCs w:val="24"/>
        </w:rPr>
        <w:t xml:space="preserve">jest Gram-dodatnim, koagulazo-ujemnym członkiem rodzaju bakteryjnego </w:t>
      </w:r>
      <w:r w:rsidR="00FD2784" w:rsidRPr="009F70B8">
        <w:rPr>
          <w:rFonts w:ascii="Times New Roman" w:hAnsi="Times New Roman" w:cs="Times New Roman"/>
          <w:i/>
          <w:iCs/>
          <w:color w:val="000000"/>
          <w:sz w:val="24"/>
          <w:szCs w:val="24"/>
        </w:rPr>
        <w:t>Staphylococcus</w:t>
      </w:r>
      <w:r w:rsidR="00FD2784" w:rsidRPr="00E870E7">
        <w:rPr>
          <w:rFonts w:ascii="Times New Roman" w:hAnsi="Times New Roman" w:cs="Times New Roman"/>
          <w:iCs/>
          <w:color w:val="000000"/>
          <w:sz w:val="24"/>
          <w:szCs w:val="24"/>
        </w:rPr>
        <w:t xml:space="preserve"> składając</w:t>
      </w:r>
      <w:r w:rsidR="009F70B8">
        <w:rPr>
          <w:rFonts w:ascii="Times New Roman" w:hAnsi="Times New Roman" w:cs="Times New Roman"/>
          <w:iCs/>
          <w:color w:val="000000"/>
          <w:sz w:val="24"/>
          <w:szCs w:val="24"/>
        </w:rPr>
        <w:t>ym</w:t>
      </w:r>
      <w:r w:rsidR="00FD2784" w:rsidRPr="00E870E7">
        <w:rPr>
          <w:rFonts w:ascii="Times New Roman" w:hAnsi="Times New Roman" w:cs="Times New Roman"/>
          <w:iCs/>
          <w:color w:val="000000"/>
          <w:sz w:val="24"/>
          <w:szCs w:val="24"/>
        </w:rPr>
        <w:t xml:space="preserve"> się ze skupionych ziarniaków</w:t>
      </w:r>
      <w:r w:rsidR="00E870E7" w:rsidRPr="00E870E7">
        <w:rPr>
          <w:rFonts w:ascii="Times New Roman" w:hAnsi="Times New Roman" w:cs="Times New Roman"/>
          <w:iCs/>
          <w:color w:val="000000"/>
          <w:sz w:val="24"/>
          <w:szCs w:val="24"/>
        </w:rPr>
        <w:t>, które o</w:t>
      </w:r>
      <w:r w:rsidR="00FD2784" w:rsidRPr="00E870E7">
        <w:rPr>
          <w:rFonts w:ascii="Times New Roman" w:hAnsi="Times New Roman" w:cs="Times New Roman"/>
          <w:iCs/>
          <w:color w:val="000000"/>
          <w:sz w:val="24"/>
          <w:szCs w:val="24"/>
        </w:rPr>
        <w:t>dpowiada</w:t>
      </w:r>
      <w:r w:rsidR="00E870E7" w:rsidRPr="00E870E7">
        <w:rPr>
          <w:rFonts w:ascii="Times New Roman" w:hAnsi="Times New Roman" w:cs="Times New Roman"/>
          <w:iCs/>
          <w:color w:val="000000"/>
          <w:sz w:val="24"/>
          <w:szCs w:val="24"/>
        </w:rPr>
        <w:t>j</w:t>
      </w:r>
      <w:r w:rsidR="00BA26EC">
        <w:rPr>
          <w:rFonts w:ascii="Times New Roman" w:hAnsi="Times New Roman" w:cs="Times New Roman"/>
          <w:iCs/>
          <w:color w:val="000000"/>
          <w:sz w:val="24"/>
          <w:szCs w:val="24"/>
        </w:rPr>
        <w:t>ą</w:t>
      </w:r>
      <w:r w:rsidR="00FD2784" w:rsidRPr="00E870E7">
        <w:rPr>
          <w:rFonts w:ascii="Times New Roman" w:hAnsi="Times New Roman" w:cs="Times New Roman"/>
          <w:iCs/>
          <w:color w:val="000000"/>
          <w:sz w:val="24"/>
          <w:szCs w:val="24"/>
        </w:rPr>
        <w:t xml:space="preserve"> za zapalenia strzyków u krów mlecznych. </w:t>
      </w:r>
      <w:r w:rsidR="00E870E7" w:rsidRPr="00E870E7">
        <w:rPr>
          <w:rFonts w:ascii="Times New Roman" w:hAnsi="Times New Roman" w:cs="Times New Roman"/>
          <w:iCs/>
          <w:color w:val="000000"/>
          <w:sz w:val="24"/>
          <w:szCs w:val="24"/>
        </w:rPr>
        <w:t>S</w:t>
      </w:r>
      <w:r w:rsidR="009F70B8">
        <w:rPr>
          <w:rFonts w:ascii="Times New Roman" w:hAnsi="Times New Roman" w:cs="Times New Roman"/>
          <w:iCs/>
          <w:color w:val="000000"/>
          <w:sz w:val="24"/>
          <w:szCs w:val="24"/>
        </w:rPr>
        <w:t>pośród bakterii Gra</w:t>
      </w:r>
      <w:r w:rsidR="00FD2784" w:rsidRPr="00E870E7">
        <w:rPr>
          <w:rFonts w:ascii="Times New Roman" w:hAnsi="Times New Roman" w:cs="Times New Roman"/>
          <w:iCs/>
          <w:color w:val="000000"/>
          <w:sz w:val="24"/>
          <w:szCs w:val="24"/>
        </w:rPr>
        <w:t xml:space="preserve">m dodatnich </w:t>
      </w:r>
      <w:r w:rsidR="00E870E7" w:rsidRPr="00E870E7">
        <w:rPr>
          <w:rFonts w:ascii="Times New Roman" w:hAnsi="Times New Roman" w:cs="Times New Roman"/>
          <w:iCs/>
          <w:color w:val="000000"/>
          <w:sz w:val="24"/>
          <w:szCs w:val="24"/>
        </w:rPr>
        <w:t xml:space="preserve">w badaniach </w:t>
      </w:r>
      <w:r w:rsidR="00FD2784" w:rsidRPr="00E870E7">
        <w:rPr>
          <w:rFonts w:ascii="Times New Roman" w:hAnsi="Times New Roman" w:cs="Times New Roman"/>
          <w:iCs/>
          <w:color w:val="000000"/>
          <w:sz w:val="24"/>
          <w:szCs w:val="24"/>
        </w:rPr>
        <w:t xml:space="preserve">dominował rodzaj </w:t>
      </w:r>
      <w:r w:rsidR="00FD2784" w:rsidRPr="00E870E7">
        <w:rPr>
          <w:rFonts w:ascii="Times New Roman" w:hAnsi="Times New Roman" w:cs="Times New Roman"/>
          <w:i/>
          <w:iCs/>
          <w:color w:val="000000"/>
          <w:sz w:val="24"/>
          <w:szCs w:val="24"/>
        </w:rPr>
        <w:t>Pseudomonas</w:t>
      </w:r>
      <w:r w:rsidR="00FD2784" w:rsidRPr="00E870E7">
        <w:rPr>
          <w:rFonts w:ascii="Times New Roman" w:hAnsi="Times New Roman" w:cs="Times New Roman"/>
          <w:iCs/>
          <w:color w:val="000000"/>
          <w:sz w:val="24"/>
          <w:szCs w:val="24"/>
        </w:rPr>
        <w:t xml:space="preserve">,  oraz szczep </w:t>
      </w:r>
      <w:r w:rsidR="00FD2784" w:rsidRPr="00E870E7">
        <w:rPr>
          <w:rFonts w:ascii="Times New Roman" w:hAnsi="Times New Roman" w:cs="Times New Roman"/>
          <w:i/>
          <w:iCs/>
          <w:color w:val="000000"/>
          <w:sz w:val="24"/>
          <w:szCs w:val="24"/>
        </w:rPr>
        <w:t>P. aeruginosa</w:t>
      </w:r>
      <w:r w:rsidR="009F70B8">
        <w:rPr>
          <w:rFonts w:ascii="Times New Roman" w:hAnsi="Times New Roman" w:cs="Times New Roman"/>
          <w:iCs/>
          <w:color w:val="000000"/>
          <w:sz w:val="24"/>
          <w:szCs w:val="24"/>
        </w:rPr>
        <w:t>, czyli pałeczka ropy błękitnej</w:t>
      </w:r>
      <w:r w:rsidR="00FD2784" w:rsidRPr="00E870E7">
        <w:rPr>
          <w:rFonts w:ascii="Times New Roman" w:hAnsi="Times New Roman" w:cs="Times New Roman"/>
          <w:i/>
          <w:iCs/>
          <w:color w:val="000000"/>
          <w:sz w:val="24"/>
          <w:szCs w:val="24"/>
        </w:rPr>
        <w:t xml:space="preserve">. </w:t>
      </w:r>
      <w:r w:rsidR="009F70B8">
        <w:rPr>
          <w:rFonts w:ascii="Times New Roman" w:hAnsi="Times New Roman" w:cs="Times New Roman"/>
          <w:iCs/>
          <w:color w:val="000000"/>
          <w:sz w:val="24"/>
          <w:szCs w:val="24"/>
        </w:rPr>
        <w:t xml:space="preserve">Także </w:t>
      </w:r>
      <w:r w:rsidR="00BA26EC">
        <w:rPr>
          <w:rFonts w:ascii="Times New Roman" w:hAnsi="Times New Roman" w:cs="Times New Roman"/>
          <w:spacing w:val="-3"/>
          <w:sz w:val="24"/>
          <w:szCs w:val="24"/>
        </w:rPr>
        <w:t xml:space="preserve">obecne były </w:t>
      </w:r>
      <w:r w:rsidR="00FD2784" w:rsidRPr="00E870E7">
        <w:rPr>
          <w:rFonts w:ascii="Times New Roman" w:hAnsi="Times New Roman" w:cs="Times New Roman"/>
          <w:spacing w:val="-3"/>
          <w:sz w:val="24"/>
          <w:szCs w:val="24"/>
        </w:rPr>
        <w:t>bakteri</w:t>
      </w:r>
      <w:r w:rsidR="00E870E7" w:rsidRPr="00E870E7">
        <w:rPr>
          <w:rFonts w:ascii="Times New Roman" w:hAnsi="Times New Roman" w:cs="Times New Roman"/>
          <w:spacing w:val="-3"/>
          <w:sz w:val="24"/>
          <w:szCs w:val="24"/>
        </w:rPr>
        <w:t>e</w:t>
      </w:r>
      <w:r w:rsidR="00FD2784" w:rsidRPr="00E870E7">
        <w:rPr>
          <w:rFonts w:ascii="Times New Roman" w:hAnsi="Times New Roman" w:cs="Times New Roman"/>
          <w:spacing w:val="-3"/>
          <w:sz w:val="24"/>
          <w:szCs w:val="24"/>
        </w:rPr>
        <w:t xml:space="preserve"> z rodzaju </w:t>
      </w:r>
      <w:r w:rsidR="00FD2784" w:rsidRPr="00E870E7">
        <w:rPr>
          <w:rFonts w:ascii="Times New Roman" w:hAnsi="Times New Roman" w:cs="Times New Roman"/>
          <w:i/>
          <w:spacing w:val="-3"/>
          <w:sz w:val="24"/>
          <w:szCs w:val="24"/>
        </w:rPr>
        <w:t>Corynebacterium spp.</w:t>
      </w:r>
      <w:r w:rsidR="00FD2784" w:rsidRPr="00E870E7">
        <w:rPr>
          <w:rFonts w:ascii="Times New Roman" w:hAnsi="Times New Roman" w:cs="Times New Roman"/>
          <w:spacing w:val="-3"/>
          <w:sz w:val="24"/>
          <w:szCs w:val="24"/>
        </w:rPr>
        <w:t xml:space="preserve">, które cechują się wysoką zjadliwością, immunosupresyjnością i chorobotwórczością.  </w:t>
      </w:r>
      <w:r w:rsidR="00E870E7" w:rsidRPr="00E870E7">
        <w:rPr>
          <w:rFonts w:ascii="Times New Roman" w:hAnsi="Times New Roman" w:cs="Times New Roman"/>
          <w:spacing w:val="-3"/>
          <w:sz w:val="24"/>
          <w:szCs w:val="24"/>
        </w:rPr>
        <w:t>S</w:t>
      </w:r>
      <w:r w:rsidR="009E597B" w:rsidRPr="00E870E7">
        <w:rPr>
          <w:rFonts w:ascii="Times New Roman" w:hAnsi="Times New Roman" w:cs="Times New Roman"/>
          <w:spacing w:val="-3"/>
          <w:sz w:val="24"/>
          <w:szCs w:val="24"/>
        </w:rPr>
        <w:t xml:space="preserve">twierdzono </w:t>
      </w:r>
      <w:r w:rsidR="00E870E7" w:rsidRPr="00E870E7">
        <w:rPr>
          <w:rFonts w:ascii="Times New Roman" w:hAnsi="Times New Roman" w:cs="Times New Roman"/>
          <w:spacing w:val="-3"/>
          <w:sz w:val="24"/>
          <w:szCs w:val="24"/>
        </w:rPr>
        <w:t xml:space="preserve">na strzykach </w:t>
      </w:r>
      <w:r w:rsidR="009E597B" w:rsidRPr="00E870E7">
        <w:rPr>
          <w:rFonts w:ascii="Times New Roman" w:hAnsi="Times New Roman" w:cs="Times New Roman"/>
          <w:spacing w:val="-3"/>
          <w:sz w:val="24"/>
          <w:szCs w:val="24"/>
        </w:rPr>
        <w:t xml:space="preserve">obecność bakterii z rodzaju </w:t>
      </w:r>
      <w:r w:rsidR="009E597B" w:rsidRPr="00E870E7">
        <w:rPr>
          <w:rFonts w:ascii="Times New Roman" w:hAnsi="Times New Roman" w:cs="Times New Roman"/>
          <w:i/>
          <w:spacing w:val="-3"/>
          <w:sz w:val="24"/>
          <w:szCs w:val="24"/>
        </w:rPr>
        <w:t>Bacillus</w:t>
      </w:r>
      <w:r w:rsidR="00250F7C" w:rsidRPr="00E870E7">
        <w:rPr>
          <w:rFonts w:ascii="Times New Roman" w:hAnsi="Times New Roman" w:cs="Times New Roman"/>
          <w:i/>
          <w:spacing w:val="-3"/>
          <w:sz w:val="24"/>
          <w:szCs w:val="24"/>
        </w:rPr>
        <w:t xml:space="preserve">. </w:t>
      </w:r>
      <w:r w:rsidR="00250F7C" w:rsidRPr="00E870E7">
        <w:rPr>
          <w:rFonts w:ascii="Times New Roman" w:hAnsi="Times New Roman" w:cs="Times New Roman"/>
          <w:spacing w:val="-3"/>
          <w:sz w:val="24"/>
          <w:szCs w:val="24"/>
        </w:rPr>
        <w:t xml:space="preserve">. Ze strzyków wyizolowano także Gram dodatnie bakterie z rodzaju </w:t>
      </w:r>
      <w:r w:rsidR="00250F7C" w:rsidRPr="00E870E7">
        <w:rPr>
          <w:rFonts w:ascii="Times New Roman" w:hAnsi="Times New Roman" w:cs="Times New Roman"/>
          <w:i/>
          <w:iCs/>
          <w:color w:val="000000"/>
          <w:sz w:val="24"/>
          <w:szCs w:val="24"/>
        </w:rPr>
        <w:t xml:space="preserve">Micrococcus, </w:t>
      </w:r>
      <w:r w:rsidR="00250F7C" w:rsidRPr="00E870E7">
        <w:rPr>
          <w:rFonts w:ascii="Times New Roman" w:hAnsi="Times New Roman" w:cs="Times New Roman"/>
          <w:iCs/>
          <w:color w:val="000000"/>
          <w:sz w:val="24"/>
          <w:szCs w:val="24"/>
        </w:rPr>
        <w:t>w tym</w:t>
      </w:r>
      <w:r w:rsidR="0064565C" w:rsidRPr="00E870E7">
        <w:rPr>
          <w:rFonts w:ascii="Times New Roman" w:hAnsi="Times New Roman" w:cs="Times New Roman"/>
          <w:iCs/>
          <w:color w:val="000000"/>
          <w:sz w:val="24"/>
          <w:szCs w:val="24"/>
        </w:rPr>
        <w:t xml:space="preserve"> </w:t>
      </w:r>
      <w:r w:rsidR="0064565C" w:rsidRPr="00E870E7">
        <w:rPr>
          <w:rFonts w:ascii="Times New Roman" w:hAnsi="Times New Roman" w:cs="Times New Roman"/>
          <w:i/>
          <w:iCs/>
          <w:color w:val="000000"/>
          <w:sz w:val="24"/>
          <w:szCs w:val="24"/>
        </w:rPr>
        <w:t xml:space="preserve">M. roseus oraz </w:t>
      </w:r>
      <w:r w:rsidR="00250F7C" w:rsidRPr="00E870E7">
        <w:rPr>
          <w:rFonts w:ascii="Times New Roman" w:hAnsi="Times New Roman" w:cs="Times New Roman"/>
          <w:iCs/>
          <w:color w:val="000000"/>
          <w:sz w:val="24"/>
          <w:szCs w:val="24"/>
        </w:rPr>
        <w:t xml:space="preserve"> szczep</w:t>
      </w:r>
      <w:r w:rsidR="00250F7C" w:rsidRPr="00E870E7">
        <w:rPr>
          <w:rFonts w:ascii="Times New Roman" w:hAnsi="Times New Roman" w:cs="Times New Roman"/>
          <w:i/>
          <w:iCs/>
          <w:color w:val="000000"/>
          <w:sz w:val="24"/>
          <w:szCs w:val="24"/>
        </w:rPr>
        <w:t xml:space="preserve"> Micrococcus luteus. </w:t>
      </w:r>
      <w:r w:rsidR="00250F7C" w:rsidRPr="00E870E7">
        <w:rPr>
          <w:rFonts w:ascii="Times New Roman" w:hAnsi="Times New Roman" w:cs="Times New Roman"/>
          <w:iCs/>
          <w:color w:val="000000"/>
          <w:sz w:val="24"/>
          <w:szCs w:val="24"/>
        </w:rPr>
        <w:t xml:space="preserve">Jest to powszechnie bytująca w środowisku oraz na powierzchni ciała zwierząt tlenowa bakteria, będąca względnie chorobotwórcza jedynie w warunkach obniżonej odporności zwierzęcia. Kolejnym drobnoustrojem wyizolowanym ze strzyków krów były Gram dodatnie, katalazo-ujemne bakterie </w:t>
      </w:r>
      <w:r w:rsidR="00250F7C" w:rsidRPr="00E870E7">
        <w:rPr>
          <w:rFonts w:ascii="Times New Roman" w:hAnsi="Times New Roman" w:cs="Times New Roman"/>
          <w:i/>
          <w:iCs/>
          <w:color w:val="000000"/>
          <w:sz w:val="24"/>
          <w:szCs w:val="24"/>
        </w:rPr>
        <w:t>Aerococcus viridans</w:t>
      </w:r>
      <w:r w:rsidR="00E870E7" w:rsidRPr="00E870E7">
        <w:rPr>
          <w:rFonts w:ascii="Times New Roman" w:hAnsi="Times New Roman" w:cs="Times New Roman"/>
          <w:i/>
          <w:iCs/>
          <w:color w:val="000000"/>
          <w:sz w:val="24"/>
          <w:szCs w:val="24"/>
        </w:rPr>
        <w:t xml:space="preserve"> oraz </w:t>
      </w:r>
      <w:r w:rsidR="0064565C" w:rsidRPr="00E870E7">
        <w:rPr>
          <w:rFonts w:ascii="Times New Roman" w:hAnsi="Times New Roman" w:cs="Times New Roman"/>
          <w:iCs/>
          <w:color w:val="000000"/>
          <w:sz w:val="24"/>
          <w:szCs w:val="24"/>
        </w:rPr>
        <w:t>bakteri</w:t>
      </w:r>
      <w:r w:rsidR="00E870E7" w:rsidRPr="00E870E7">
        <w:rPr>
          <w:rFonts w:ascii="Times New Roman" w:hAnsi="Times New Roman" w:cs="Times New Roman"/>
          <w:iCs/>
          <w:color w:val="000000"/>
          <w:sz w:val="24"/>
          <w:szCs w:val="24"/>
        </w:rPr>
        <w:t>e</w:t>
      </w:r>
      <w:r w:rsidR="0064565C" w:rsidRPr="00E870E7">
        <w:rPr>
          <w:rFonts w:ascii="Times New Roman" w:hAnsi="Times New Roman" w:cs="Times New Roman"/>
          <w:iCs/>
          <w:color w:val="000000"/>
          <w:sz w:val="24"/>
          <w:szCs w:val="24"/>
        </w:rPr>
        <w:t xml:space="preserve"> </w:t>
      </w:r>
      <w:r w:rsidR="0064565C" w:rsidRPr="00E870E7">
        <w:rPr>
          <w:rFonts w:ascii="Times New Roman" w:hAnsi="Times New Roman" w:cs="Times New Roman"/>
          <w:i/>
          <w:iCs/>
          <w:color w:val="000000"/>
          <w:sz w:val="24"/>
          <w:szCs w:val="24"/>
        </w:rPr>
        <w:t>Kocuria palustris</w:t>
      </w:r>
      <w:r w:rsidR="00284E77">
        <w:rPr>
          <w:rFonts w:ascii="Times New Roman" w:hAnsi="Times New Roman" w:cs="Times New Roman"/>
          <w:i/>
          <w:iCs/>
          <w:color w:val="000000"/>
          <w:sz w:val="24"/>
          <w:szCs w:val="24"/>
        </w:rPr>
        <w:t xml:space="preserve">. </w:t>
      </w:r>
      <w:r w:rsidR="00250F7C" w:rsidRPr="00E870E7">
        <w:rPr>
          <w:rFonts w:ascii="Times New Roman" w:hAnsi="Times New Roman" w:cs="Times New Roman"/>
          <w:iCs/>
          <w:color w:val="000000"/>
          <w:sz w:val="24"/>
          <w:szCs w:val="24"/>
        </w:rPr>
        <w:t>Praktycznie u wszystkich krów z wyjątkiem jednej sztuki stwierdzono obecność grzybów pleśniowych o skąpym wzroście</w:t>
      </w:r>
      <w:r w:rsidR="00BA26EC">
        <w:rPr>
          <w:rFonts w:ascii="Times New Roman" w:hAnsi="Times New Roman" w:cs="Times New Roman"/>
          <w:iCs/>
          <w:color w:val="000000"/>
          <w:sz w:val="24"/>
          <w:szCs w:val="24"/>
        </w:rPr>
        <w:t>.</w:t>
      </w:r>
    </w:p>
    <w:p w:rsidR="00BA26EC" w:rsidRPr="00DF59CD" w:rsidRDefault="00BA26EC" w:rsidP="00284E77">
      <w:pPr>
        <w:spacing w:after="0" w:line="360" w:lineRule="auto"/>
        <w:ind w:firstLine="708"/>
        <w:jc w:val="both"/>
        <w:rPr>
          <w:rFonts w:ascii="Times New Roman" w:hAnsi="Times New Roman" w:cs="Times New Roman"/>
          <w:spacing w:val="-3"/>
          <w:sz w:val="24"/>
          <w:szCs w:val="24"/>
        </w:rPr>
      </w:pPr>
      <w:r w:rsidRPr="00DF59CD">
        <w:rPr>
          <w:rFonts w:ascii="Times New Roman" w:hAnsi="Times New Roman" w:cs="Times New Roman"/>
          <w:sz w:val="24"/>
          <w:szCs w:val="24"/>
        </w:rPr>
        <w:t>Podobna sytuacja jest przy analizach pozyskiwanego mleka. Stwierdzono tu także obecność licznych patogenów, które wniknęły do kanał</w:t>
      </w:r>
      <w:r w:rsidR="00D133AC">
        <w:rPr>
          <w:rFonts w:ascii="Times New Roman" w:hAnsi="Times New Roman" w:cs="Times New Roman"/>
          <w:sz w:val="24"/>
          <w:szCs w:val="24"/>
        </w:rPr>
        <w:t>u</w:t>
      </w:r>
      <w:r w:rsidRPr="00DF59CD">
        <w:rPr>
          <w:rFonts w:ascii="Times New Roman" w:hAnsi="Times New Roman" w:cs="Times New Roman"/>
          <w:sz w:val="24"/>
          <w:szCs w:val="24"/>
        </w:rPr>
        <w:t xml:space="preserve"> strzykowego podczas doju lub bezpośrednio po nim.  </w:t>
      </w:r>
      <w:r w:rsidRPr="00DF59CD">
        <w:rPr>
          <w:rFonts w:ascii="Times New Roman" w:hAnsi="Times New Roman" w:cs="Times New Roman"/>
          <w:spacing w:val="-3"/>
          <w:sz w:val="24"/>
          <w:szCs w:val="24"/>
        </w:rPr>
        <w:t xml:space="preserve">Na podstawie wykonanych posiewów, w mleku stwierdzono obecność gronkowców w tym z gatunku </w:t>
      </w:r>
      <w:r w:rsidRPr="00DF59CD">
        <w:rPr>
          <w:rFonts w:ascii="Times New Roman" w:hAnsi="Times New Roman" w:cs="Times New Roman"/>
          <w:i/>
          <w:spacing w:val="-3"/>
          <w:sz w:val="24"/>
          <w:szCs w:val="24"/>
        </w:rPr>
        <w:t>Staphylococcus chromogene</w:t>
      </w:r>
      <w:r w:rsidR="00D133AC">
        <w:rPr>
          <w:rFonts w:ascii="Times New Roman" w:hAnsi="Times New Roman" w:cs="Times New Roman"/>
          <w:i/>
          <w:spacing w:val="-3"/>
          <w:sz w:val="24"/>
          <w:szCs w:val="24"/>
        </w:rPr>
        <w:t>s</w:t>
      </w:r>
      <w:r w:rsidR="00DF59CD" w:rsidRPr="00DF59CD">
        <w:rPr>
          <w:rFonts w:ascii="Times New Roman" w:hAnsi="Times New Roman" w:cs="Times New Roman"/>
          <w:spacing w:val="-3"/>
          <w:sz w:val="24"/>
          <w:szCs w:val="24"/>
        </w:rPr>
        <w:t xml:space="preserve">, </w:t>
      </w:r>
      <w:r w:rsidRPr="00DF59CD">
        <w:rPr>
          <w:rFonts w:ascii="Times New Roman" w:hAnsi="Times New Roman" w:cs="Times New Roman"/>
          <w:spacing w:val="-3"/>
          <w:sz w:val="24"/>
          <w:szCs w:val="24"/>
        </w:rPr>
        <w:t>gr</w:t>
      </w:r>
      <w:r w:rsidR="00DF59CD" w:rsidRPr="00DF59CD">
        <w:rPr>
          <w:rFonts w:ascii="Times New Roman" w:hAnsi="Times New Roman" w:cs="Times New Roman"/>
          <w:spacing w:val="-3"/>
          <w:sz w:val="24"/>
          <w:szCs w:val="24"/>
        </w:rPr>
        <w:t>o</w:t>
      </w:r>
      <w:r w:rsidRPr="00DF59CD">
        <w:rPr>
          <w:rFonts w:ascii="Times New Roman" w:hAnsi="Times New Roman" w:cs="Times New Roman"/>
          <w:spacing w:val="-3"/>
          <w:sz w:val="24"/>
          <w:szCs w:val="24"/>
        </w:rPr>
        <w:t>nkowca złocistego</w:t>
      </w:r>
      <w:r w:rsidRPr="00DF59CD">
        <w:rPr>
          <w:rFonts w:ascii="Times New Roman" w:hAnsi="Times New Roman" w:cs="Times New Roman"/>
          <w:i/>
          <w:spacing w:val="-3"/>
          <w:sz w:val="24"/>
          <w:szCs w:val="24"/>
        </w:rPr>
        <w:t xml:space="preserve"> Staphylococcus aureus</w:t>
      </w:r>
      <w:r w:rsidRPr="00DF59CD">
        <w:rPr>
          <w:rFonts w:ascii="Times New Roman" w:hAnsi="Times New Roman" w:cs="Times New Roman"/>
          <w:spacing w:val="-3"/>
          <w:sz w:val="24"/>
          <w:szCs w:val="24"/>
        </w:rPr>
        <w:t xml:space="preserve"> </w:t>
      </w:r>
      <w:r w:rsidR="00DF59CD" w:rsidRPr="00DF59CD">
        <w:rPr>
          <w:rFonts w:ascii="Times New Roman" w:hAnsi="Times New Roman" w:cs="Times New Roman"/>
          <w:spacing w:val="-3"/>
          <w:sz w:val="24"/>
          <w:szCs w:val="24"/>
        </w:rPr>
        <w:t xml:space="preserve"> </w:t>
      </w:r>
      <w:r w:rsidRPr="00DF59CD">
        <w:rPr>
          <w:rFonts w:ascii="Times New Roman" w:hAnsi="Times New Roman" w:cs="Times New Roman"/>
          <w:spacing w:val="-3"/>
          <w:sz w:val="24"/>
          <w:szCs w:val="24"/>
        </w:rPr>
        <w:t xml:space="preserve">oraz </w:t>
      </w:r>
      <w:r w:rsidRPr="00DF59CD">
        <w:rPr>
          <w:rFonts w:ascii="Times New Roman" w:hAnsi="Times New Roman" w:cs="Times New Roman"/>
          <w:spacing w:val="-3"/>
          <w:sz w:val="24"/>
          <w:szCs w:val="24"/>
        </w:rPr>
        <w:lastRenderedPageBreak/>
        <w:t xml:space="preserve">szczepu </w:t>
      </w:r>
      <w:r w:rsidRPr="00DF59CD">
        <w:rPr>
          <w:rFonts w:ascii="Times New Roman" w:hAnsi="Times New Roman" w:cs="Times New Roman"/>
          <w:i/>
          <w:spacing w:val="-3"/>
          <w:sz w:val="24"/>
          <w:szCs w:val="24"/>
        </w:rPr>
        <w:t>Staphylococcus warneri</w:t>
      </w:r>
      <w:r w:rsidR="00DF59CD" w:rsidRPr="00DF59CD">
        <w:rPr>
          <w:rFonts w:ascii="Times New Roman" w:hAnsi="Times New Roman" w:cs="Times New Roman"/>
          <w:i/>
          <w:spacing w:val="-3"/>
          <w:sz w:val="24"/>
          <w:szCs w:val="24"/>
        </w:rPr>
        <w:t xml:space="preserve">. </w:t>
      </w:r>
      <w:r w:rsidR="00DF59CD" w:rsidRPr="00DF59CD">
        <w:rPr>
          <w:rFonts w:ascii="Times New Roman" w:hAnsi="Times New Roman" w:cs="Times New Roman"/>
          <w:spacing w:val="-3"/>
          <w:sz w:val="24"/>
          <w:szCs w:val="24"/>
        </w:rPr>
        <w:t>Dodatkowo pojawiły się</w:t>
      </w:r>
      <w:r w:rsidR="00DF59CD" w:rsidRPr="00DF59CD">
        <w:rPr>
          <w:rFonts w:ascii="Times New Roman" w:hAnsi="Times New Roman" w:cs="Times New Roman"/>
          <w:i/>
          <w:spacing w:val="-3"/>
          <w:sz w:val="24"/>
          <w:szCs w:val="24"/>
        </w:rPr>
        <w:t xml:space="preserve"> </w:t>
      </w:r>
      <w:r w:rsidRPr="00DF59CD">
        <w:rPr>
          <w:rFonts w:ascii="Times New Roman" w:hAnsi="Times New Roman" w:cs="Times New Roman"/>
          <w:noProof/>
          <w:spacing w:val="-3"/>
          <w:sz w:val="24"/>
          <w:szCs w:val="24"/>
        </w:rPr>
        <w:t xml:space="preserve">gronkowce </w:t>
      </w:r>
      <w:r w:rsidRPr="00DF59CD">
        <w:rPr>
          <w:rFonts w:ascii="Times New Roman" w:hAnsi="Times New Roman" w:cs="Times New Roman"/>
          <w:i/>
          <w:iCs/>
          <w:color w:val="000000"/>
          <w:sz w:val="24"/>
          <w:szCs w:val="24"/>
        </w:rPr>
        <w:t>Staphylococcus chromogenes i Staphylococcus sciuri, Staphylococcus haemolyticus.</w:t>
      </w:r>
      <w:r w:rsidR="00DF59CD">
        <w:rPr>
          <w:rFonts w:ascii="Times New Roman" w:hAnsi="Times New Roman" w:cs="Times New Roman"/>
          <w:i/>
          <w:iCs/>
          <w:color w:val="000000"/>
          <w:sz w:val="24"/>
          <w:szCs w:val="24"/>
        </w:rPr>
        <w:t xml:space="preserve"> </w:t>
      </w:r>
      <w:r w:rsidR="00DF59CD" w:rsidRPr="00DF59CD">
        <w:rPr>
          <w:rFonts w:ascii="Times New Roman" w:hAnsi="Times New Roman" w:cs="Times New Roman"/>
          <w:iCs/>
          <w:color w:val="000000"/>
          <w:sz w:val="24"/>
          <w:szCs w:val="24"/>
        </w:rPr>
        <w:t xml:space="preserve">Kolejnym drobnoustrojem wyhodowanym z mleka krów była rzadka </w:t>
      </w:r>
      <w:r w:rsidR="00DF59CD" w:rsidRPr="00DF59CD">
        <w:rPr>
          <w:rStyle w:val="markedcontent"/>
          <w:rFonts w:ascii="Times New Roman" w:eastAsiaTheme="majorEastAsia" w:hAnsi="Times New Roman" w:cs="Times New Roman"/>
          <w:sz w:val="24"/>
          <w:szCs w:val="24"/>
        </w:rPr>
        <w:t xml:space="preserve">Gram-dodatnia, katalazo dodatnia, koagulazo ujemna bakteria z gromady </w:t>
      </w:r>
      <w:r w:rsidR="00DF59CD" w:rsidRPr="00DF59CD">
        <w:rPr>
          <w:rStyle w:val="markedcontent"/>
          <w:rFonts w:ascii="Times New Roman" w:eastAsiaTheme="majorEastAsia" w:hAnsi="Times New Roman" w:cs="Times New Roman"/>
          <w:i/>
          <w:sz w:val="24"/>
          <w:szCs w:val="24"/>
        </w:rPr>
        <w:t>Actinobacteria</w:t>
      </w:r>
      <w:r w:rsidR="00DF59CD" w:rsidRPr="00DF59CD">
        <w:rPr>
          <w:rStyle w:val="markedcontent"/>
          <w:rFonts w:ascii="Times New Roman" w:eastAsiaTheme="majorEastAsia" w:hAnsi="Times New Roman" w:cs="Times New Roman"/>
          <w:sz w:val="24"/>
          <w:szCs w:val="24"/>
        </w:rPr>
        <w:t xml:space="preserve"> - </w:t>
      </w:r>
      <w:r w:rsidR="00DF59CD" w:rsidRPr="00DF59CD">
        <w:rPr>
          <w:rFonts w:ascii="Times New Roman" w:hAnsi="Times New Roman" w:cs="Times New Roman"/>
          <w:i/>
          <w:iCs/>
          <w:color w:val="000000"/>
          <w:sz w:val="24"/>
          <w:szCs w:val="24"/>
        </w:rPr>
        <w:t>Kocuria palustris</w:t>
      </w:r>
      <w:r w:rsidR="00284E77">
        <w:rPr>
          <w:rFonts w:ascii="Times New Roman" w:hAnsi="Times New Roman" w:cs="Times New Roman"/>
          <w:i/>
          <w:iCs/>
          <w:color w:val="000000"/>
          <w:sz w:val="24"/>
          <w:szCs w:val="24"/>
        </w:rPr>
        <w:t xml:space="preserve">. </w:t>
      </w:r>
      <w:r w:rsidRPr="00DF59CD">
        <w:rPr>
          <w:rFonts w:ascii="Times New Roman" w:hAnsi="Times New Roman" w:cs="Times New Roman"/>
          <w:iCs/>
          <w:color w:val="000000"/>
          <w:sz w:val="24"/>
          <w:szCs w:val="24"/>
        </w:rPr>
        <w:t xml:space="preserve">Spośród pałeczek Gram ujemnych, </w:t>
      </w:r>
      <w:r w:rsidR="00DF59CD" w:rsidRPr="00DF59CD">
        <w:rPr>
          <w:rFonts w:ascii="Times New Roman" w:hAnsi="Times New Roman" w:cs="Times New Roman"/>
          <w:iCs/>
          <w:color w:val="000000"/>
          <w:sz w:val="24"/>
          <w:szCs w:val="24"/>
        </w:rPr>
        <w:t xml:space="preserve">w mleku </w:t>
      </w:r>
      <w:r w:rsidRPr="00DF59CD">
        <w:rPr>
          <w:rFonts w:ascii="Times New Roman" w:hAnsi="Times New Roman" w:cs="Times New Roman"/>
          <w:iCs/>
          <w:color w:val="000000"/>
          <w:sz w:val="24"/>
          <w:szCs w:val="24"/>
        </w:rPr>
        <w:t xml:space="preserve">wyhodowano bakterie kałowe </w:t>
      </w:r>
      <w:r w:rsidRPr="00DF59CD">
        <w:rPr>
          <w:rFonts w:ascii="Times New Roman" w:hAnsi="Times New Roman" w:cs="Times New Roman"/>
          <w:i/>
          <w:iCs/>
          <w:color w:val="000000"/>
          <w:sz w:val="24"/>
          <w:szCs w:val="24"/>
        </w:rPr>
        <w:t>Escherichia coli</w:t>
      </w:r>
      <w:r w:rsidRPr="00DF59CD">
        <w:rPr>
          <w:rFonts w:ascii="Times New Roman" w:hAnsi="Times New Roman" w:cs="Times New Roman"/>
          <w:iCs/>
          <w:color w:val="000000"/>
          <w:sz w:val="24"/>
          <w:szCs w:val="24"/>
        </w:rPr>
        <w:t xml:space="preserve"> charakteryzujące się miernym oraz obfitym wzrostem</w:t>
      </w:r>
      <w:r w:rsidR="00D133AC">
        <w:rPr>
          <w:rFonts w:ascii="Times New Roman" w:hAnsi="Times New Roman" w:cs="Times New Roman"/>
          <w:iCs/>
          <w:color w:val="000000"/>
          <w:sz w:val="24"/>
          <w:szCs w:val="24"/>
        </w:rPr>
        <w:t>,</w:t>
      </w:r>
      <w:r w:rsidR="00DF59CD" w:rsidRPr="00DF59CD">
        <w:rPr>
          <w:rFonts w:ascii="Times New Roman" w:hAnsi="Times New Roman" w:cs="Times New Roman"/>
          <w:iCs/>
          <w:color w:val="000000"/>
          <w:sz w:val="24"/>
          <w:szCs w:val="24"/>
        </w:rPr>
        <w:t xml:space="preserve"> a pochodzące bezpośrednio z podłoża</w:t>
      </w:r>
      <w:r w:rsidR="00D133AC">
        <w:rPr>
          <w:rFonts w:ascii="Times New Roman" w:hAnsi="Times New Roman" w:cs="Times New Roman"/>
          <w:iCs/>
          <w:color w:val="000000"/>
          <w:sz w:val="24"/>
          <w:szCs w:val="24"/>
        </w:rPr>
        <w:t>,</w:t>
      </w:r>
      <w:r w:rsidR="00DF59CD" w:rsidRPr="00DF59CD">
        <w:rPr>
          <w:rFonts w:ascii="Times New Roman" w:hAnsi="Times New Roman" w:cs="Times New Roman"/>
          <w:iCs/>
          <w:color w:val="000000"/>
          <w:sz w:val="24"/>
          <w:szCs w:val="24"/>
        </w:rPr>
        <w:t xml:space="preserve"> na którym zwierzęta leżą. </w:t>
      </w:r>
    </w:p>
    <w:p w:rsidR="00BA26EC" w:rsidRPr="00DF59CD" w:rsidRDefault="00DF59CD" w:rsidP="00DF59CD">
      <w:pPr>
        <w:spacing w:after="0" w:line="360" w:lineRule="auto"/>
        <w:jc w:val="both"/>
        <w:rPr>
          <w:rFonts w:ascii="Times New Roman" w:hAnsi="Times New Roman" w:cs="Times New Roman"/>
          <w:spacing w:val="-3"/>
          <w:sz w:val="24"/>
          <w:szCs w:val="24"/>
        </w:rPr>
      </w:pPr>
      <w:r w:rsidRPr="00DF59CD">
        <w:rPr>
          <w:rFonts w:ascii="Times New Roman" w:hAnsi="Times New Roman" w:cs="Times New Roman"/>
          <w:iCs/>
          <w:color w:val="000000"/>
          <w:sz w:val="24"/>
          <w:szCs w:val="24"/>
        </w:rPr>
        <w:t xml:space="preserve">Z </w:t>
      </w:r>
      <w:r w:rsidR="00BA26EC" w:rsidRPr="00DF59CD">
        <w:rPr>
          <w:rFonts w:ascii="Times New Roman" w:hAnsi="Times New Roman" w:cs="Times New Roman"/>
          <w:iCs/>
          <w:color w:val="000000"/>
          <w:sz w:val="24"/>
          <w:szCs w:val="24"/>
        </w:rPr>
        <w:t xml:space="preserve">Gram ujemnych wyizolowanych z mleka krów były bakterie z rodzaju </w:t>
      </w:r>
      <w:r w:rsidR="00BA26EC" w:rsidRPr="00DF59CD">
        <w:rPr>
          <w:rFonts w:ascii="Times New Roman" w:hAnsi="Times New Roman" w:cs="Times New Roman"/>
          <w:i/>
          <w:iCs/>
          <w:color w:val="000000"/>
          <w:sz w:val="24"/>
          <w:szCs w:val="24"/>
        </w:rPr>
        <w:t>Pseudomonas spp.</w:t>
      </w:r>
      <w:r w:rsidR="00BA26EC" w:rsidRPr="00DF59CD">
        <w:rPr>
          <w:rFonts w:ascii="Times New Roman" w:hAnsi="Times New Roman" w:cs="Times New Roman"/>
          <w:iCs/>
          <w:color w:val="000000"/>
          <w:sz w:val="24"/>
          <w:szCs w:val="24"/>
        </w:rPr>
        <w:t>,</w:t>
      </w:r>
      <w:r w:rsidRPr="00DF59CD">
        <w:rPr>
          <w:rFonts w:ascii="Times New Roman" w:hAnsi="Times New Roman" w:cs="Times New Roman"/>
          <w:iCs/>
          <w:color w:val="000000"/>
          <w:sz w:val="24"/>
          <w:szCs w:val="24"/>
        </w:rPr>
        <w:t>w tym o</w:t>
      </w:r>
      <w:r w:rsidR="00BA26EC" w:rsidRPr="00DF59CD">
        <w:rPr>
          <w:rFonts w:ascii="Times New Roman" w:hAnsi="Times New Roman" w:cs="Times New Roman"/>
          <w:iCs/>
          <w:color w:val="000000"/>
          <w:sz w:val="24"/>
          <w:szCs w:val="24"/>
        </w:rPr>
        <w:t xml:space="preserve">znaczono szczep </w:t>
      </w:r>
      <w:r w:rsidR="00BA26EC" w:rsidRPr="00DF59CD">
        <w:rPr>
          <w:rFonts w:ascii="Times New Roman" w:hAnsi="Times New Roman" w:cs="Times New Roman"/>
          <w:i/>
          <w:iCs/>
          <w:color w:val="000000"/>
          <w:sz w:val="24"/>
          <w:szCs w:val="24"/>
        </w:rPr>
        <w:t>P. aeruginosa</w:t>
      </w:r>
      <w:r w:rsidRPr="00DF59CD">
        <w:rPr>
          <w:rFonts w:ascii="Times New Roman" w:hAnsi="Times New Roman" w:cs="Times New Roman"/>
          <w:i/>
          <w:iCs/>
          <w:color w:val="000000"/>
          <w:sz w:val="24"/>
          <w:szCs w:val="24"/>
        </w:rPr>
        <w:t xml:space="preserve"> oraz </w:t>
      </w:r>
      <w:r w:rsidR="00BA26EC" w:rsidRPr="00DF59CD">
        <w:rPr>
          <w:rFonts w:ascii="Times New Roman" w:hAnsi="Times New Roman" w:cs="Times New Roman"/>
          <w:i/>
          <w:color w:val="000000"/>
          <w:sz w:val="24"/>
          <w:szCs w:val="24"/>
        </w:rPr>
        <w:t>P.</w:t>
      </w:r>
      <w:r w:rsidR="00BA26EC" w:rsidRPr="00DF59CD">
        <w:rPr>
          <w:rFonts w:ascii="Times New Roman" w:hAnsi="Times New Roman" w:cs="Times New Roman"/>
          <w:i/>
          <w:iCs/>
          <w:color w:val="000000"/>
          <w:sz w:val="24"/>
          <w:szCs w:val="24"/>
        </w:rPr>
        <w:t xml:space="preserve"> aeruginosa</w:t>
      </w:r>
      <w:r w:rsidR="00BA26EC" w:rsidRPr="00DF59CD">
        <w:rPr>
          <w:rFonts w:ascii="Times New Roman" w:hAnsi="Times New Roman" w:cs="Times New Roman"/>
          <w:color w:val="000000"/>
          <w:sz w:val="24"/>
          <w:szCs w:val="24"/>
        </w:rPr>
        <w:t xml:space="preserve"> – pałeczkę ropy błękitnej</w:t>
      </w:r>
      <w:r>
        <w:rPr>
          <w:rFonts w:ascii="Times New Roman" w:hAnsi="Times New Roman" w:cs="Times New Roman"/>
          <w:color w:val="000000"/>
          <w:sz w:val="24"/>
          <w:szCs w:val="24"/>
        </w:rPr>
        <w:t>. S</w:t>
      </w:r>
      <w:r w:rsidR="00BA26EC" w:rsidRPr="00DF59CD">
        <w:rPr>
          <w:rFonts w:ascii="Times New Roman" w:hAnsi="Times New Roman" w:cs="Times New Roman"/>
          <w:spacing w:val="-3"/>
          <w:sz w:val="24"/>
          <w:szCs w:val="24"/>
        </w:rPr>
        <w:t xml:space="preserve">twierdzono </w:t>
      </w:r>
      <w:r>
        <w:rPr>
          <w:rFonts w:ascii="Times New Roman" w:hAnsi="Times New Roman" w:cs="Times New Roman"/>
          <w:spacing w:val="-3"/>
          <w:sz w:val="24"/>
          <w:szCs w:val="24"/>
        </w:rPr>
        <w:t xml:space="preserve">także </w:t>
      </w:r>
      <w:r w:rsidR="00BA26EC" w:rsidRPr="00DF59CD">
        <w:rPr>
          <w:rFonts w:ascii="Times New Roman" w:hAnsi="Times New Roman" w:cs="Times New Roman"/>
          <w:spacing w:val="-3"/>
          <w:sz w:val="24"/>
          <w:szCs w:val="24"/>
        </w:rPr>
        <w:t xml:space="preserve">obecność maczugowców z rodzaju </w:t>
      </w:r>
      <w:r w:rsidR="00BA26EC" w:rsidRPr="00DF59CD">
        <w:rPr>
          <w:rFonts w:ascii="Times New Roman" w:hAnsi="Times New Roman" w:cs="Times New Roman"/>
          <w:i/>
          <w:iCs/>
          <w:color w:val="000000"/>
          <w:sz w:val="24"/>
          <w:szCs w:val="24"/>
        </w:rPr>
        <w:t>Corynebacterium spp</w:t>
      </w:r>
      <w:r w:rsidRPr="00DF59CD">
        <w:rPr>
          <w:rFonts w:ascii="Times New Roman" w:hAnsi="Times New Roman" w:cs="Times New Roman"/>
          <w:iCs/>
          <w:color w:val="000000"/>
          <w:sz w:val="24"/>
          <w:szCs w:val="24"/>
        </w:rPr>
        <w:t>. oraz</w:t>
      </w:r>
      <w:r>
        <w:rPr>
          <w:rFonts w:ascii="Times New Roman" w:hAnsi="Times New Roman" w:cs="Times New Roman"/>
          <w:iCs/>
          <w:color w:val="000000"/>
          <w:sz w:val="24"/>
          <w:szCs w:val="24"/>
        </w:rPr>
        <w:t xml:space="preserve"> </w:t>
      </w:r>
      <w:r w:rsidR="00BA26EC" w:rsidRPr="00DF59CD">
        <w:rPr>
          <w:rFonts w:ascii="Times New Roman" w:hAnsi="Times New Roman" w:cs="Times New Roman"/>
          <w:iCs/>
          <w:color w:val="000000"/>
          <w:sz w:val="24"/>
          <w:szCs w:val="24"/>
        </w:rPr>
        <w:t xml:space="preserve">obecność ziarniaków </w:t>
      </w:r>
      <w:r w:rsidR="00BA26EC" w:rsidRPr="00DF59CD">
        <w:rPr>
          <w:rFonts w:ascii="Times New Roman" w:hAnsi="Times New Roman" w:cs="Times New Roman"/>
          <w:i/>
          <w:iCs/>
          <w:color w:val="000000"/>
          <w:sz w:val="24"/>
          <w:szCs w:val="24"/>
        </w:rPr>
        <w:t>Aerococcus viridans</w:t>
      </w:r>
      <w:r>
        <w:rPr>
          <w:rFonts w:ascii="Times New Roman" w:hAnsi="Times New Roman" w:cs="Times New Roman"/>
          <w:i/>
          <w:iCs/>
          <w:color w:val="000000"/>
          <w:sz w:val="24"/>
          <w:szCs w:val="24"/>
        </w:rPr>
        <w:t xml:space="preserve">. </w:t>
      </w:r>
      <w:r w:rsidR="00020E92" w:rsidRPr="00020E92">
        <w:rPr>
          <w:rFonts w:ascii="Times New Roman" w:hAnsi="Times New Roman" w:cs="Times New Roman"/>
          <w:iCs/>
          <w:color w:val="000000"/>
          <w:sz w:val="24"/>
          <w:szCs w:val="24"/>
        </w:rPr>
        <w:t>Dodatkow</w:t>
      </w:r>
      <w:r w:rsidR="00020E92">
        <w:rPr>
          <w:rFonts w:ascii="Times New Roman" w:hAnsi="Times New Roman" w:cs="Times New Roman"/>
          <w:iCs/>
          <w:color w:val="000000"/>
          <w:sz w:val="24"/>
          <w:szCs w:val="24"/>
        </w:rPr>
        <w:t>o</w:t>
      </w:r>
      <w:r w:rsidR="00020E92" w:rsidRPr="00020E92">
        <w:rPr>
          <w:rFonts w:ascii="Times New Roman" w:hAnsi="Times New Roman" w:cs="Times New Roman"/>
          <w:iCs/>
          <w:color w:val="000000"/>
          <w:sz w:val="24"/>
          <w:szCs w:val="24"/>
        </w:rPr>
        <w:t xml:space="preserve"> występowały b</w:t>
      </w:r>
      <w:r w:rsidR="00BA26EC" w:rsidRPr="00020E92">
        <w:rPr>
          <w:rFonts w:ascii="Times New Roman" w:hAnsi="Times New Roman" w:cs="Times New Roman"/>
          <w:iCs/>
          <w:color w:val="000000"/>
          <w:sz w:val="24"/>
          <w:szCs w:val="24"/>
        </w:rPr>
        <w:t>akterie</w:t>
      </w:r>
      <w:r w:rsidR="00BA26EC" w:rsidRPr="00DF59CD">
        <w:rPr>
          <w:rFonts w:ascii="Times New Roman" w:hAnsi="Times New Roman" w:cs="Times New Roman"/>
          <w:iCs/>
          <w:color w:val="000000"/>
          <w:sz w:val="24"/>
          <w:szCs w:val="24"/>
        </w:rPr>
        <w:t xml:space="preserve"> z rodzaju </w:t>
      </w:r>
      <w:r w:rsidR="00BA26EC" w:rsidRPr="00DF59CD">
        <w:rPr>
          <w:rFonts w:ascii="Times New Roman" w:hAnsi="Times New Roman" w:cs="Times New Roman"/>
          <w:i/>
          <w:iCs/>
          <w:color w:val="000000"/>
          <w:sz w:val="24"/>
          <w:szCs w:val="24"/>
        </w:rPr>
        <w:t>Micrococcus spp</w:t>
      </w:r>
      <w:r w:rsidR="00BA26EC" w:rsidRPr="00DF59CD">
        <w:rPr>
          <w:rFonts w:ascii="Times New Roman" w:hAnsi="Times New Roman" w:cs="Times New Roman"/>
          <w:iCs/>
          <w:color w:val="000000"/>
          <w:sz w:val="24"/>
          <w:szCs w:val="24"/>
        </w:rPr>
        <w:t xml:space="preserve"> </w:t>
      </w:r>
      <w:r w:rsidR="00020E92">
        <w:rPr>
          <w:rFonts w:ascii="Times New Roman" w:hAnsi="Times New Roman" w:cs="Times New Roman"/>
          <w:iCs/>
          <w:color w:val="000000"/>
          <w:sz w:val="24"/>
          <w:szCs w:val="24"/>
        </w:rPr>
        <w:t xml:space="preserve">w tym </w:t>
      </w:r>
      <w:r w:rsidR="00BA26EC" w:rsidRPr="00DF59CD">
        <w:rPr>
          <w:rFonts w:ascii="Times New Roman" w:hAnsi="Times New Roman" w:cs="Times New Roman"/>
          <w:i/>
          <w:iCs/>
          <w:color w:val="000000"/>
          <w:sz w:val="24"/>
          <w:szCs w:val="24"/>
        </w:rPr>
        <w:t>M. luteus</w:t>
      </w:r>
      <w:r w:rsidR="00BA26EC" w:rsidRPr="00DF59CD">
        <w:rPr>
          <w:rFonts w:ascii="Times New Roman" w:hAnsi="Times New Roman" w:cs="Times New Roman"/>
          <w:iCs/>
          <w:color w:val="000000"/>
          <w:sz w:val="24"/>
          <w:szCs w:val="24"/>
        </w:rPr>
        <w:t xml:space="preserve"> </w:t>
      </w:r>
      <w:r w:rsidR="00020E92">
        <w:rPr>
          <w:rFonts w:ascii="Times New Roman" w:hAnsi="Times New Roman" w:cs="Times New Roman"/>
          <w:iCs/>
          <w:color w:val="000000"/>
          <w:sz w:val="24"/>
          <w:szCs w:val="24"/>
        </w:rPr>
        <w:t xml:space="preserve"> i </w:t>
      </w:r>
      <w:r w:rsidR="00BA26EC" w:rsidRPr="00DF59CD">
        <w:rPr>
          <w:rFonts w:ascii="Times New Roman" w:hAnsi="Times New Roman" w:cs="Times New Roman"/>
          <w:i/>
          <w:iCs/>
          <w:color w:val="000000"/>
          <w:sz w:val="24"/>
          <w:szCs w:val="24"/>
        </w:rPr>
        <w:t>M. roseus</w:t>
      </w:r>
      <w:r w:rsidR="00020E92">
        <w:rPr>
          <w:rFonts w:ascii="Times New Roman" w:hAnsi="Times New Roman" w:cs="Times New Roman"/>
          <w:i/>
          <w:iCs/>
          <w:color w:val="000000"/>
          <w:sz w:val="24"/>
          <w:szCs w:val="24"/>
        </w:rPr>
        <w:t xml:space="preserve">. </w:t>
      </w:r>
      <w:r w:rsidR="00BA26EC" w:rsidRPr="00DF59CD">
        <w:rPr>
          <w:rFonts w:ascii="Times New Roman" w:hAnsi="Times New Roman" w:cs="Times New Roman"/>
          <w:iCs/>
          <w:color w:val="000000"/>
          <w:sz w:val="24"/>
          <w:szCs w:val="24"/>
        </w:rPr>
        <w:t>.</w:t>
      </w:r>
    </w:p>
    <w:p w:rsidR="00BA26EC" w:rsidRPr="000D66C4" w:rsidRDefault="000D66C4" w:rsidP="00DF59CD">
      <w:pPr>
        <w:spacing w:after="0" w:line="360" w:lineRule="auto"/>
        <w:jc w:val="both"/>
        <w:rPr>
          <w:rFonts w:ascii="Times New Roman" w:hAnsi="Times New Roman" w:cs="Times New Roman"/>
          <w:sz w:val="24"/>
          <w:szCs w:val="24"/>
        </w:rPr>
      </w:pPr>
      <w:r w:rsidRPr="000D66C4">
        <w:rPr>
          <w:rFonts w:ascii="Times New Roman" w:hAnsi="Times New Roman" w:cs="Times New Roman"/>
          <w:sz w:val="24"/>
          <w:szCs w:val="24"/>
        </w:rPr>
        <w:t xml:space="preserve">Analizy wykazały, że zarówno jakość środowiska zewnętrznego /obora/ jak i środowiska wewnętrznego /wymię/ w istotny sposób warunkują jakość mikrobiologiczna mleka, ale przede wszystkim </w:t>
      </w:r>
      <w:r>
        <w:rPr>
          <w:rFonts w:ascii="Times New Roman" w:hAnsi="Times New Roman" w:cs="Times New Roman"/>
          <w:sz w:val="24"/>
          <w:szCs w:val="24"/>
        </w:rPr>
        <w:t>są czynnikami determinującymi jego parametry fizyko-chemiczne. Konieczne jest zatem wprowadzenie polityki wczesnej prewencji i profilaktyki.</w:t>
      </w:r>
    </w:p>
    <w:p w:rsidR="00BA26EC" w:rsidRPr="000D66C4" w:rsidRDefault="00BA26EC" w:rsidP="00E870E7">
      <w:pPr>
        <w:rPr>
          <w:rFonts w:ascii="Times New Roman" w:hAnsi="Times New Roman" w:cs="Times New Roman"/>
          <w:sz w:val="24"/>
          <w:szCs w:val="24"/>
        </w:rPr>
      </w:pPr>
    </w:p>
    <w:p w:rsidR="00E870E7" w:rsidRDefault="000D66C4" w:rsidP="000D66C4">
      <w:pPr>
        <w:spacing w:after="0" w:line="360" w:lineRule="auto"/>
        <w:jc w:val="both"/>
        <w:rPr>
          <w:rFonts w:ascii="Times New Roman" w:hAnsi="Times New Roman" w:cs="Times New Roman"/>
          <w:b/>
          <w:sz w:val="24"/>
          <w:szCs w:val="24"/>
        </w:rPr>
      </w:pPr>
      <w:r w:rsidRPr="000D66C4">
        <w:rPr>
          <w:rFonts w:ascii="Times New Roman" w:hAnsi="Times New Roman" w:cs="Times New Roman"/>
          <w:b/>
          <w:sz w:val="24"/>
          <w:szCs w:val="24"/>
        </w:rPr>
        <w:t>Prewencja i p</w:t>
      </w:r>
      <w:r w:rsidR="00E870E7" w:rsidRPr="000D66C4">
        <w:rPr>
          <w:rFonts w:ascii="Times New Roman" w:hAnsi="Times New Roman" w:cs="Times New Roman"/>
          <w:b/>
          <w:sz w:val="24"/>
          <w:szCs w:val="24"/>
        </w:rPr>
        <w:t>rofilaktyka</w:t>
      </w:r>
    </w:p>
    <w:p w:rsidR="0083032E" w:rsidRDefault="0083032E" w:rsidP="000D66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Badania wykazały także, że zabiegi przed</w:t>
      </w:r>
      <w:r w:rsidR="00D133AC">
        <w:rPr>
          <w:rFonts w:ascii="Times New Roman" w:hAnsi="Times New Roman" w:cs="Times New Roman"/>
          <w:sz w:val="24"/>
          <w:szCs w:val="24"/>
        </w:rPr>
        <w:t>u</w:t>
      </w:r>
      <w:r>
        <w:rPr>
          <w:rFonts w:ascii="Times New Roman" w:hAnsi="Times New Roman" w:cs="Times New Roman"/>
          <w:sz w:val="24"/>
          <w:szCs w:val="24"/>
        </w:rPr>
        <w:t>dojowe</w:t>
      </w:r>
      <w:r w:rsidR="00D133AC">
        <w:rPr>
          <w:rFonts w:ascii="Times New Roman" w:hAnsi="Times New Roman" w:cs="Times New Roman"/>
          <w:sz w:val="24"/>
          <w:szCs w:val="24"/>
        </w:rPr>
        <w:t>,</w:t>
      </w:r>
      <w:r>
        <w:rPr>
          <w:rFonts w:ascii="Times New Roman" w:hAnsi="Times New Roman" w:cs="Times New Roman"/>
          <w:sz w:val="24"/>
          <w:szCs w:val="24"/>
        </w:rPr>
        <w:t xml:space="preserve"> jak i </w:t>
      </w:r>
      <w:r w:rsidR="00D133AC">
        <w:rPr>
          <w:rFonts w:ascii="Times New Roman" w:hAnsi="Times New Roman" w:cs="Times New Roman"/>
          <w:sz w:val="24"/>
          <w:szCs w:val="24"/>
        </w:rPr>
        <w:t xml:space="preserve">te stosowane </w:t>
      </w:r>
      <w:r>
        <w:rPr>
          <w:rFonts w:ascii="Times New Roman" w:hAnsi="Times New Roman" w:cs="Times New Roman"/>
          <w:sz w:val="24"/>
          <w:szCs w:val="24"/>
        </w:rPr>
        <w:t>po doju</w:t>
      </w:r>
      <w:r w:rsidR="00D133AC">
        <w:rPr>
          <w:rFonts w:ascii="Times New Roman" w:hAnsi="Times New Roman" w:cs="Times New Roman"/>
          <w:sz w:val="24"/>
          <w:szCs w:val="24"/>
        </w:rPr>
        <w:t>,</w:t>
      </w:r>
      <w:r>
        <w:rPr>
          <w:rFonts w:ascii="Times New Roman" w:hAnsi="Times New Roman" w:cs="Times New Roman"/>
          <w:sz w:val="24"/>
          <w:szCs w:val="24"/>
        </w:rPr>
        <w:t xml:space="preserve"> istotnie wpływają na częstotliwość występowania </w:t>
      </w:r>
      <w:r w:rsidRPr="00D133AC">
        <w:rPr>
          <w:rFonts w:ascii="Times New Roman" w:hAnsi="Times New Roman" w:cs="Times New Roman"/>
          <w:i/>
          <w:sz w:val="24"/>
          <w:szCs w:val="24"/>
        </w:rPr>
        <w:t>mastitis</w:t>
      </w:r>
      <w:r w:rsidR="00D133AC">
        <w:rPr>
          <w:rFonts w:ascii="Times New Roman" w:hAnsi="Times New Roman" w:cs="Times New Roman"/>
          <w:i/>
          <w:sz w:val="24"/>
          <w:szCs w:val="24"/>
        </w:rPr>
        <w:t>,</w:t>
      </w:r>
      <w:r>
        <w:rPr>
          <w:rFonts w:ascii="Times New Roman" w:hAnsi="Times New Roman" w:cs="Times New Roman"/>
          <w:sz w:val="24"/>
          <w:szCs w:val="24"/>
        </w:rPr>
        <w:t xml:space="preserve"> a sprawny </w:t>
      </w:r>
      <w:r w:rsidR="00D133AC">
        <w:rPr>
          <w:rFonts w:ascii="Times New Roman" w:hAnsi="Times New Roman" w:cs="Times New Roman"/>
          <w:sz w:val="24"/>
          <w:szCs w:val="24"/>
        </w:rPr>
        <w:t xml:space="preserve">i na bieżąco czyszczony oraz dezynfekowany </w:t>
      </w:r>
      <w:r>
        <w:rPr>
          <w:rFonts w:ascii="Times New Roman" w:hAnsi="Times New Roman" w:cs="Times New Roman"/>
          <w:sz w:val="24"/>
          <w:szCs w:val="24"/>
        </w:rPr>
        <w:t>sprzęt</w:t>
      </w:r>
      <w:r w:rsidR="00D133AC">
        <w:rPr>
          <w:rFonts w:ascii="Times New Roman" w:hAnsi="Times New Roman" w:cs="Times New Roman"/>
          <w:sz w:val="24"/>
          <w:szCs w:val="24"/>
        </w:rPr>
        <w:t>, w tym unikanie pustodojów,</w:t>
      </w:r>
      <w:r>
        <w:rPr>
          <w:rFonts w:ascii="Times New Roman" w:hAnsi="Times New Roman" w:cs="Times New Roman"/>
          <w:sz w:val="24"/>
          <w:szCs w:val="24"/>
        </w:rPr>
        <w:t xml:space="preserve"> może w znacznym stopniu zmniejszyć ilość nawrotów zapleń wymienia. Badania Pytlewskiego i wsp. /2014/ wykazały, że na zdrowotność wymienia ma  wpływ przede wszystkim sposób pracy kubków udojowych i parametry robocze pulsatora.</w:t>
      </w:r>
    </w:p>
    <w:p w:rsidR="0083032E" w:rsidRPr="000D66C4" w:rsidRDefault="0083032E" w:rsidP="000D66C4">
      <w:pPr>
        <w:spacing w:after="0" w:line="360" w:lineRule="auto"/>
        <w:jc w:val="both"/>
        <w:rPr>
          <w:rFonts w:ascii="Times New Roman" w:hAnsi="Times New Roman" w:cs="Times New Roman"/>
          <w:b/>
          <w:sz w:val="24"/>
          <w:szCs w:val="24"/>
        </w:rPr>
      </w:pPr>
    </w:p>
    <w:p w:rsidR="00FD2784" w:rsidRPr="00EA7740" w:rsidRDefault="000D66C4" w:rsidP="000D66C4">
      <w:pPr>
        <w:pStyle w:val="Akapitzlist"/>
        <w:numPr>
          <w:ilvl w:val="0"/>
          <w:numId w:val="1"/>
        </w:numPr>
        <w:spacing w:after="0" w:line="360" w:lineRule="auto"/>
        <w:contextualSpacing w:val="0"/>
        <w:jc w:val="both"/>
        <w:rPr>
          <w:rFonts w:ascii="Times New Roman" w:hAnsi="Times New Roman" w:cs="Times New Roman"/>
          <w:i/>
          <w:iCs/>
          <w:color w:val="000000"/>
          <w:sz w:val="24"/>
          <w:szCs w:val="24"/>
        </w:rPr>
      </w:pPr>
      <w:r w:rsidRPr="00EA7740">
        <w:rPr>
          <w:rFonts w:ascii="Times New Roman" w:hAnsi="Times New Roman" w:cs="Times New Roman"/>
          <w:i/>
          <w:iCs/>
          <w:color w:val="000000"/>
          <w:sz w:val="24"/>
          <w:szCs w:val="24"/>
        </w:rPr>
        <w:t>Zabiegi podczaj doju</w:t>
      </w:r>
    </w:p>
    <w:p w:rsidR="000D66C4" w:rsidRDefault="00EA7740" w:rsidP="000D66C4">
      <w:pPr>
        <w:spacing w:after="0" w:line="360" w:lineRule="auto"/>
        <w:jc w:val="both"/>
        <w:rPr>
          <w:rFonts w:ascii="Times New Roman" w:hAnsi="Times New Roman" w:cs="Times New Roman"/>
          <w:i/>
          <w:iCs/>
          <w:color w:val="000000"/>
          <w:sz w:val="24"/>
          <w:szCs w:val="24"/>
        </w:rPr>
      </w:pPr>
      <w:r w:rsidRPr="00EA7740">
        <w:rPr>
          <w:rFonts w:ascii="Times New Roman" w:hAnsi="Times New Roman" w:cs="Times New Roman"/>
          <w:i/>
          <w:iCs/>
          <w:color w:val="000000"/>
          <w:sz w:val="24"/>
          <w:szCs w:val="24"/>
        </w:rPr>
        <w:t>- pre dipping</w:t>
      </w:r>
    </w:p>
    <w:p w:rsidR="00B06685" w:rsidRPr="00B06685" w:rsidRDefault="004C3655" w:rsidP="000D66C4">
      <w:pPr>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Wykonujemy poprzez zastosowani</w:t>
      </w:r>
      <w:r w:rsidR="00D133AC">
        <w:rPr>
          <w:rFonts w:ascii="Times New Roman" w:hAnsi="Times New Roman" w:cs="Times New Roman"/>
          <w:iCs/>
          <w:color w:val="000000"/>
          <w:sz w:val="24"/>
          <w:szCs w:val="24"/>
        </w:rPr>
        <w:t>e</w:t>
      </w:r>
      <w:r>
        <w:rPr>
          <w:rFonts w:ascii="Times New Roman" w:hAnsi="Times New Roman" w:cs="Times New Roman"/>
          <w:iCs/>
          <w:color w:val="000000"/>
          <w:sz w:val="24"/>
          <w:szCs w:val="24"/>
        </w:rPr>
        <w:t xml:space="preserve"> preparatu do mycia wymion lub przy pomocy jednorazowych ściereczek myjących. </w:t>
      </w:r>
    </w:p>
    <w:p w:rsidR="00EA7740" w:rsidRPr="006175C7" w:rsidRDefault="00B06685" w:rsidP="000D66C4">
      <w:pPr>
        <w:spacing w:after="0" w:line="360" w:lineRule="auto"/>
        <w:jc w:val="both"/>
        <w:rPr>
          <w:rFonts w:ascii="Times New Roman" w:hAnsi="Times New Roman" w:cs="Times New Roman"/>
          <w:i/>
          <w:iCs/>
          <w:color w:val="000000"/>
          <w:sz w:val="24"/>
          <w:szCs w:val="24"/>
        </w:rPr>
      </w:pPr>
      <w:r w:rsidRPr="006175C7">
        <w:rPr>
          <w:rFonts w:ascii="Times New Roman" w:hAnsi="Times New Roman" w:cs="Times New Roman"/>
          <w:iCs/>
          <w:color w:val="000000"/>
          <w:sz w:val="24"/>
          <w:szCs w:val="24"/>
        </w:rPr>
        <w:t xml:space="preserve">- </w:t>
      </w:r>
      <w:r w:rsidRPr="006175C7">
        <w:rPr>
          <w:rFonts w:ascii="Times New Roman" w:hAnsi="Times New Roman" w:cs="Times New Roman"/>
          <w:i/>
          <w:iCs/>
          <w:color w:val="000000"/>
          <w:sz w:val="24"/>
          <w:szCs w:val="24"/>
        </w:rPr>
        <w:t>przedzdajanie i analiza mleka</w:t>
      </w:r>
    </w:p>
    <w:p w:rsidR="00471854" w:rsidRDefault="00B06685" w:rsidP="000D66C4">
      <w:pPr>
        <w:spacing w:after="0" w:line="360" w:lineRule="auto"/>
        <w:jc w:val="both"/>
        <w:rPr>
          <w:rFonts w:ascii="Times New Roman" w:hAnsi="Times New Roman" w:cs="Times New Roman"/>
          <w:sz w:val="24"/>
          <w:szCs w:val="24"/>
        </w:rPr>
      </w:pPr>
      <w:r w:rsidRPr="006175C7">
        <w:rPr>
          <w:rFonts w:ascii="Times New Roman" w:hAnsi="Times New Roman" w:cs="Times New Roman"/>
          <w:sz w:val="24"/>
          <w:szCs w:val="24"/>
        </w:rPr>
        <w:t>Koniecznie pierwsze strugi mleka zdajamy na przedzdajacz</w:t>
      </w:r>
      <w:r w:rsidR="006175C7" w:rsidRPr="006175C7">
        <w:rPr>
          <w:rFonts w:ascii="Times New Roman" w:hAnsi="Times New Roman" w:cs="Times New Roman"/>
          <w:sz w:val="24"/>
          <w:szCs w:val="24"/>
        </w:rPr>
        <w:t xml:space="preserve"> pami</w:t>
      </w:r>
      <w:r w:rsidR="006175C7">
        <w:rPr>
          <w:rFonts w:ascii="Times New Roman" w:hAnsi="Times New Roman" w:cs="Times New Roman"/>
          <w:sz w:val="24"/>
          <w:szCs w:val="24"/>
        </w:rPr>
        <w:t>ę</w:t>
      </w:r>
      <w:r w:rsidR="006175C7" w:rsidRPr="006175C7">
        <w:rPr>
          <w:rFonts w:ascii="Times New Roman" w:hAnsi="Times New Roman" w:cs="Times New Roman"/>
          <w:sz w:val="24"/>
          <w:szCs w:val="24"/>
        </w:rPr>
        <w:t>taj</w:t>
      </w:r>
      <w:r w:rsidR="006175C7">
        <w:rPr>
          <w:rFonts w:ascii="Times New Roman" w:hAnsi="Times New Roman" w:cs="Times New Roman"/>
          <w:sz w:val="24"/>
          <w:szCs w:val="24"/>
        </w:rPr>
        <w:t>ą</w:t>
      </w:r>
      <w:r w:rsidR="006175C7" w:rsidRPr="006175C7">
        <w:rPr>
          <w:rFonts w:ascii="Times New Roman" w:hAnsi="Times New Roman" w:cs="Times New Roman"/>
          <w:sz w:val="24"/>
          <w:szCs w:val="24"/>
        </w:rPr>
        <w:t>c,</w:t>
      </w:r>
      <w:r w:rsidR="006175C7">
        <w:rPr>
          <w:rFonts w:ascii="Times New Roman" w:hAnsi="Times New Roman" w:cs="Times New Roman"/>
          <w:sz w:val="24"/>
          <w:szCs w:val="24"/>
        </w:rPr>
        <w:t xml:space="preserve"> </w:t>
      </w:r>
      <w:r w:rsidR="006175C7" w:rsidRPr="006175C7">
        <w:rPr>
          <w:rFonts w:ascii="Times New Roman" w:hAnsi="Times New Roman" w:cs="Times New Roman"/>
          <w:sz w:val="24"/>
          <w:szCs w:val="24"/>
        </w:rPr>
        <w:t xml:space="preserve">że dokonujemy tego </w:t>
      </w:r>
      <w:r w:rsidRPr="006175C7">
        <w:rPr>
          <w:rFonts w:ascii="Times New Roman" w:hAnsi="Times New Roman" w:cs="Times New Roman"/>
          <w:sz w:val="24"/>
          <w:szCs w:val="24"/>
        </w:rPr>
        <w:t>osobno z każdej ćwiartk</w:t>
      </w:r>
      <w:r w:rsidR="006175C7">
        <w:rPr>
          <w:rFonts w:ascii="Times New Roman" w:hAnsi="Times New Roman" w:cs="Times New Roman"/>
          <w:sz w:val="24"/>
          <w:szCs w:val="24"/>
        </w:rPr>
        <w:t>i</w:t>
      </w:r>
      <w:r w:rsidR="006175C7" w:rsidRPr="006175C7">
        <w:rPr>
          <w:rFonts w:ascii="Times New Roman" w:hAnsi="Times New Roman" w:cs="Times New Roman"/>
          <w:sz w:val="24"/>
          <w:szCs w:val="24"/>
        </w:rPr>
        <w:t xml:space="preserve">. </w:t>
      </w:r>
      <w:r w:rsidR="006175C7">
        <w:rPr>
          <w:rFonts w:ascii="Times New Roman" w:hAnsi="Times New Roman" w:cs="Times New Roman"/>
          <w:sz w:val="24"/>
          <w:szCs w:val="24"/>
        </w:rPr>
        <w:t>Następnie wykonujemy jeżeli jest możliwe badania TOK  (Terenowy Odczyn Komórkowy).</w:t>
      </w:r>
      <w:r w:rsidR="00D133AC">
        <w:rPr>
          <w:rFonts w:ascii="Times New Roman" w:hAnsi="Times New Roman" w:cs="Times New Roman"/>
          <w:sz w:val="24"/>
          <w:szCs w:val="24"/>
        </w:rPr>
        <w:t xml:space="preserve"> </w:t>
      </w:r>
      <w:r w:rsidR="006175C7" w:rsidRPr="006175C7">
        <w:rPr>
          <w:rFonts w:ascii="Times New Roman" w:hAnsi="Times New Roman" w:cs="Times New Roman"/>
          <w:sz w:val="24"/>
          <w:szCs w:val="24"/>
        </w:rPr>
        <w:t>Po dodaniu barwnika otrzymujemy odpowiedź</w:t>
      </w:r>
      <w:r w:rsidRPr="006175C7">
        <w:rPr>
          <w:rFonts w:ascii="Times New Roman" w:hAnsi="Times New Roman" w:cs="Times New Roman"/>
          <w:sz w:val="24"/>
          <w:szCs w:val="24"/>
        </w:rPr>
        <w:t xml:space="preserve"> czy mleko jest czyste, pozbawione bakterii i komórek somatycznych. </w:t>
      </w:r>
      <w:r w:rsidR="006175C7" w:rsidRPr="006175C7">
        <w:rPr>
          <w:rFonts w:ascii="Times New Roman" w:hAnsi="Times New Roman" w:cs="Times New Roman"/>
          <w:sz w:val="24"/>
          <w:szCs w:val="24"/>
        </w:rPr>
        <w:t>Poznajemy to po barwie i konsystencji próby.</w:t>
      </w:r>
      <w:r w:rsidRPr="006175C7">
        <w:rPr>
          <w:rFonts w:ascii="Times New Roman" w:hAnsi="Times New Roman" w:cs="Times New Roman"/>
          <w:sz w:val="24"/>
          <w:szCs w:val="24"/>
        </w:rPr>
        <w:t xml:space="preserve"> Mleko z przedzdajania powinno być usunięte </w:t>
      </w:r>
      <w:r w:rsidR="006175C7" w:rsidRPr="006175C7">
        <w:rPr>
          <w:rFonts w:ascii="Times New Roman" w:hAnsi="Times New Roman" w:cs="Times New Roman"/>
          <w:sz w:val="24"/>
          <w:szCs w:val="24"/>
        </w:rPr>
        <w:t>w miejsce</w:t>
      </w:r>
      <w:r w:rsidR="00471854">
        <w:rPr>
          <w:rFonts w:ascii="Times New Roman" w:hAnsi="Times New Roman" w:cs="Times New Roman"/>
          <w:sz w:val="24"/>
          <w:szCs w:val="24"/>
        </w:rPr>
        <w:t>,</w:t>
      </w:r>
      <w:r w:rsidR="006175C7" w:rsidRPr="006175C7">
        <w:rPr>
          <w:rFonts w:ascii="Times New Roman" w:hAnsi="Times New Roman" w:cs="Times New Roman"/>
          <w:sz w:val="24"/>
          <w:szCs w:val="24"/>
        </w:rPr>
        <w:t xml:space="preserve"> gdzie nie ma możliwości kontaktu </w:t>
      </w:r>
      <w:r w:rsidR="00D133AC">
        <w:rPr>
          <w:rFonts w:ascii="Times New Roman" w:hAnsi="Times New Roman" w:cs="Times New Roman"/>
          <w:sz w:val="24"/>
          <w:szCs w:val="24"/>
        </w:rPr>
        <w:t xml:space="preserve">ze </w:t>
      </w:r>
      <w:r w:rsidR="006175C7" w:rsidRPr="006175C7">
        <w:rPr>
          <w:rFonts w:ascii="Times New Roman" w:hAnsi="Times New Roman" w:cs="Times New Roman"/>
          <w:sz w:val="24"/>
          <w:szCs w:val="24"/>
        </w:rPr>
        <w:t>zwierzę</w:t>
      </w:r>
      <w:r w:rsidR="00D133AC">
        <w:rPr>
          <w:rFonts w:ascii="Times New Roman" w:hAnsi="Times New Roman" w:cs="Times New Roman"/>
          <w:sz w:val="24"/>
          <w:szCs w:val="24"/>
        </w:rPr>
        <w:t>ciem</w:t>
      </w:r>
      <w:r w:rsidR="006175C7" w:rsidRPr="006175C7">
        <w:rPr>
          <w:rFonts w:ascii="Times New Roman" w:hAnsi="Times New Roman" w:cs="Times New Roman"/>
          <w:sz w:val="24"/>
          <w:szCs w:val="24"/>
        </w:rPr>
        <w:t xml:space="preserve"> i ryzyka ponownego zakażenia </w:t>
      </w:r>
      <w:r w:rsidRPr="006175C7">
        <w:rPr>
          <w:rFonts w:ascii="Times New Roman" w:hAnsi="Times New Roman" w:cs="Times New Roman"/>
          <w:sz w:val="24"/>
          <w:szCs w:val="24"/>
        </w:rPr>
        <w:t>(np. do kanału gnojowego</w:t>
      </w:r>
      <w:r w:rsidR="00471854">
        <w:rPr>
          <w:rFonts w:ascii="Times New Roman" w:hAnsi="Times New Roman" w:cs="Times New Roman"/>
          <w:sz w:val="24"/>
          <w:szCs w:val="24"/>
        </w:rPr>
        <w:t xml:space="preserve"> łącznie z jego spłukaniem</w:t>
      </w:r>
      <w:r w:rsidRPr="006175C7">
        <w:rPr>
          <w:rFonts w:ascii="Times New Roman" w:hAnsi="Times New Roman" w:cs="Times New Roman"/>
          <w:sz w:val="24"/>
          <w:szCs w:val="24"/>
        </w:rPr>
        <w:t xml:space="preserve">). </w:t>
      </w:r>
      <w:r w:rsidR="00D133AC">
        <w:rPr>
          <w:rFonts w:ascii="Times New Roman" w:hAnsi="Times New Roman" w:cs="Times New Roman"/>
          <w:sz w:val="24"/>
          <w:szCs w:val="24"/>
        </w:rPr>
        <w:t xml:space="preserve">W przypadku podejrzenia podklinicznego stanu zapalnego lub jeśli próba TOK wykazała obecność zmian w mleku, istotnym jest pobranie próbek mleka </w:t>
      </w:r>
      <w:r w:rsidR="00471854">
        <w:rPr>
          <w:rFonts w:ascii="Times New Roman" w:hAnsi="Times New Roman" w:cs="Times New Roman"/>
          <w:sz w:val="24"/>
          <w:szCs w:val="24"/>
        </w:rPr>
        <w:t>ćwiartkowego do badań mikrobiologicznych łącznie z oznaczeniem lekooporności zidentyfikowanych patogenów chorobotwórczych. Poniżej przedstawiono schemat pobierania prób mleka ćwiartkowego do analiz mikrobiologicznych:</w:t>
      </w:r>
    </w:p>
    <w:p w:rsidR="00471854" w:rsidRDefault="00471854" w:rsidP="00471854">
      <w:pPr>
        <w:spacing w:after="0" w:line="360" w:lineRule="auto"/>
        <w:rPr>
          <w:rStyle w:val="markedcontent"/>
          <w:rFonts w:ascii="Times New Roman" w:hAnsi="Times New Roman" w:cs="Times New Roman"/>
          <w:sz w:val="24"/>
          <w:szCs w:val="24"/>
        </w:rPr>
      </w:pPr>
      <w:r w:rsidRPr="00471854">
        <w:rPr>
          <w:rFonts w:ascii="Times New Roman" w:hAnsi="Times New Roman" w:cs="Times New Roman"/>
          <w:sz w:val="24"/>
          <w:szCs w:val="24"/>
        </w:rPr>
        <w:br/>
      </w:r>
      <w:r w:rsidRPr="00471854">
        <w:rPr>
          <w:rStyle w:val="markedcontent"/>
          <w:rFonts w:ascii="Times New Roman" w:hAnsi="Times New Roman" w:cs="Times New Roman"/>
          <w:sz w:val="24"/>
          <w:szCs w:val="24"/>
        </w:rPr>
        <w:t xml:space="preserve">Pobieranie najlepiej </w:t>
      </w:r>
      <w:r>
        <w:rPr>
          <w:rStyle w:val="markedcontent"/>
          <w:rFonts w:ascii="Times New Roman" w:hAnsi="Times New Roman" w:cs="Times New Roman"/>
          <w:sz w:val="24"/>
          <w:szCs w:val="24"/>
        </w:rPr>
        <w:t>wykonać</w:t>
      </w:r>
      <w:r w:rsidRPr="00471854">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bezpośrednio</w:t>
      </w:r>
      <w:r w:rsidRPr="00471854">
        <w:rPr>
          <w:rStyle w:val="markedcontent"/>
          <w:rFonts w:ascii="Times New Roman" w:hAnsi="Times New Roman" w:cs="Times New Roman"/>
          <w:sz w:val="24"/>
          <w:szCs w:val="24"/>
        </w:rPr>
        <w:t xml:space="preserve"> przed dojem. </w:t>
      </w:r>
      <w:r w:rsidRPr="00471854">
        <w:rPr>
          <w:rFonts w:ascii="Times New Roman" w:hAnsi="Times New Roman" w:cs="Times New Roman"/>
          <w:sz w:val="24"/>
          <w:szCs w:val="24"/>
        </w:rPr>
        <w:br/>
      </w:r>
      <w:r w:rsidRPr="00471854">
        <w:rPr>
          <w:rStyle w:val="markedcontent"/>
          <w:rFonts w:ascii="Times New Roman" w:hAnsi="Times New Roman" w:cs="Times New Roman"/>
          <w:sz w:val="24"/>
          <w:szCs w:val="24"/>
        </w:rPr>
        <w:t xml:space="preserve">Wymiona brudne </w:t>
      </w:r>
      <w:r w:rsidRPr="00471854">
        <w:rPr>
          <w:rFonts w:ascii="Times New Roman" w:hAnsi="Times New Roman" w:cs="Times New Roman"/>
          <w:sz w:val="24"/>
          <w:szCs w:val="24"/>
        </w:rPr>
        <w:br/>
      </w:r>
      <w:r w:rsidRPr="00471854">
        <w:rPr>
          <w:rStyle w:val="markedcontent"/>
          <w:rFonts w:ascii="Times New Roman" w:hAnsi="Times New Roman" w:cs="Times New Roman"/>
          <w:sz w:val="24"/>
          <w:szCs w:val="24"/>
        </w:rPr>
        <w:t xml:space="preserve">1. Zdoić pierwsze strugi mleka. </w:t>
      </w:r>
      <w:r w:rsidRPr="00471854">
        <w:rPr>
          <w:rFonts w:ascii="Times New Roman" w:hAnsi="Times New Roman" w:cs="Times New Roman"/>
          <w:sz w:val="24"/>
          <w:szCs w:val="24"/>
        </w:rPr>
        <w:br/>
      </w:r>
      <w:r w:rsidRPr="00471854">
        <w:rPr>
          <w:rStyle w:val="markedcontent"/>
          <w:rFonts w:ascii="Times New Roman" w:hAnsi="Times New Roman" w:cs="Times New Roman"/>
          <w:sz w:val="24"/>
          <w:szCs w:val="24"/>
        </w:rPr>
        <w:t>2. Zanurzyć strzyki w preparacie do dezynfekcji prze</w:t>
      </w:r>
      <w:r>
        <w:rPr>
          <w:rStyle w:val="markedcontent"/>
          <w:rFonts w:ascii="Times New Roman" w:hAnsi="Times New Roman" w:cs="Times New Roman"/>
          <w:sz w:val="24"/>
          <w:szCs w:val="24"/>
        </w:rPr>
        <w:t>d</w:t>
      </w:r>
      <w:r w:rsidRPr="00471854">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u</w:t>
      </w:r>
      <w:r w:rsidRPr="00471854">
        <w:rPr>
          <w:rStyle w:val="markedcontent"/>
          <w:rFonts w:ascii="Times New Roman" w:hAnsi="Times New Roman" w:cs="Times New Roman"/>
          <w:sz w:val="24"/>
          <w:szCs w:val="24"/>
        </w:rPr>
        <w:t xml:space="preserve">dojowej (piana). </w:t>
      </w:r>
      <w:r w:rsidRPr="00471854">
        <w:rPr>
          <w:rFonts w:ascii="Times New Roman" w:hAnsi="Times New Roman" w:cs="Times New Roman"/>
          <w:sz w:val="24"/>
          <w:szCs w:val="24"/>
        </w:rPr>
        <w:br/>
      </w:r>
      <w:r w:rsidRPr="00471854">
        <w:rPr>
          <w:rStyle w:val="markedcontent"/>
          <w:rFonts w:ascii="Times New Roman" w:hAnsi="Times New Roman" w:cs="Times New Roman"/>
          <w:sz w:val="24"/>
          <w:szCs w:val="24"/>
        </w:rPr>
        <w:t xml:space="preserve">3. Odczekać 30 sekund. </w:t>
      </w:r>
      <w:r w:rsidRPr="00471854">
        <w:rPr>
          <w:rFonts w:ascii="Times New Roman" w:hAnsi="Times New Roman" w:cs="Times New Roman"/>
          <w:sz w:val="24"/>
          <w:szCs w:val="24"/>
        </w:rPr>
        <w:br/>
      </w:r>
      <w:r w:rsidRPr="00471854">
        <w:rPr>
          <w:rStyle w:val="markedcontent"/>
          <w:rFonts w:ascii="Times New Roman" w:hAnsi="Times New Roman" w:cs="Times New Roman"/>
          <w:sz w:val="24"/>
          <w:szCs w:val="24"/>
        </w:rPr>
        <w:t>4. Wy</w:t>
      </w:r>
      <w:r>
        <w:rPr>
          <w:rStyle w:val="markedcontent"/>
          <w:rFonts w:ascii="Times New Roman" w:hAnsi="Times New Roman" w:cs="Times New Roman"/>
          <w:sz w:val="24"/>
          <w:szCs w:val="24"/>
        </w:rPr>
        <w:t>mię wy</w:t>
      </w:r>
      <w:r w:rsidRPr="00471854">
        <w:rPr>
          <w:rStyle w:val="markedcontent"/>
          <w:rFonts w:ascii="Times New Roman" w:hAnsi="Times New Roman" w:cs="Times New Roman"/>
          <w:sz w:val="24"/>
          <w:szCs w:val="24"/>
        </w:rPr>
        <w:t xml:space="preserve">trzeć ręcznikiem papierowym. </w:t>
      </w:r>
      <w:r w:rsidRPr="00471854">
        <w:rPr>
          <w:rFonts w:ascii="Times New Roman" w:hAnsi="Times New Roman" w:cs="Times New Roman"/>
          <w:sz w:val="24"/>
          <w:szCs w:val="24"/>
        </w:rPr>
        <w:br/>
      </w:r>
      <w:r w:rsidRPr="00471854">
        <w:rPr>
          <w:rStyle w:val="markedcontent"/>
          <w:rFonts w:ascii="Times New Roman" w:hAnsi="Times New Roman" w:cs="Times New Roman"/>
          <w:sz w:val="24"/>
          <w:szCs w:val="24"/>
        </w:rPr>
        <w:t xml:space="preserve">Wymiona czyste </w:t>
      </w:r>
      <w:r w:rsidRPr="00471854">
        <w:rPr>
          <w:rFonts w:ascii="Times New Roman" w:hAnsi="Times New Roman" w:cs="Times New Roman"/>
          <w:sz w:val="24"/>
          <w:szCs w:val="24"/>
        </w:rPr>
        <w:br/>
      </w:r>
      <w:r w:rsidRPr="00471854">
        <w:rPr>
          <w:rStyle w:val="markedcontent"/>
          <w:rFonts w:ascii="Times New Roman" w:hAnsi="Times New Roman" w:cs="Times New Roman"/>
          <w:sz w:val="24"/>
          <w:szCs w:val="24"/>
        </w:rPr>
        <w:t>5.</w:t>
      </w:r>
      <w:r>
        <w:rPr>
          <w:rStyle w:val="markedcontent"/>
          <w:rFonts w:ascii="Times New Roman" w:hAnsi="Times New Roman" w:cs="Times New Roman"/>
          <w:sz w:val="24"/>
          <w:szCs w:val="24"/>
        </w:rPr>
        <w:t xml:space="preserve"> Na strzyk należy n</w:t>
      </w:r>
      <w:r w:rsidRPr="00471854">
        <w:rPr>
          <w:rStyle w:val="markedcontent"/>
          <w:rFonts w:ascii="Times New Roman" w:hAnsi="Times New Roman" w:cs="Times New Roman"/>
          <w:sz w:val="24"/>
          <w:szCs w:val="24"/>
        </w:rPr>
        <w:t>anieść alkohol (70</w:t>
      </w:r>
      <w:r>
        <w:rPr>
          <w:rStyle w:val="markedcontent"/>
          <w:rFonts w:ascii="Times New Roman" w:hAnsi="Times New Roman" w:cs="Times New Roman"/>
          <w:sz w:val="24"/>
          <w:szCs w:val="24"/>
        </w:rPr>
        <w:t xml:space="preserve"> </w:t>
      </w:r>
      <w:r w:rsidRPr="00471854">
        <w:rPr>
          <w:rStyle w:val="markedcontent"/>
          <w:rFonts w:ascii="Times New Roman" w:hAnsi="Times New Roman" w:cs="Times New Roman"/>
          <w:sz w:val="24"/>
          <w:szCs w:val="24"/>
        </w:rPr>
        <w:t>%) przy pomocy kubka bezpowrotnego do dezynfekcji po</w:t>
      </w:r>
      <w:r>
        <w:rPr>
          <w:rStyle w:val="markedcontent"/>
          <w:rFonts w:ascii="Times New Roman" w:hAnsi="Times New Roman" w:cs="Times New Roman"/>
          <w:sz w:val="24"/>
          <w:szCs w:val="24"/>
        </w:rPr>
        <w:t>u</w:t>
      </w:r>
      <w:r w:rsidRPr="00471854">
        <w:rPr>
          <w:rStyle w:val="markedcontent"/>
          <w:rFonts w:ascii="Times New Roman" w:hAnsi="Times New Roman" w:cs="Times New Roman"/>
          <w:sz w:val="24"/>
          <w:szCs w:val="24"/>
        </w:rPr>
        <w:t xml:space="preserve">dojowej. </w:t>
      </w:r>
      <w:r w:rsidRPr="00471854">
        <w:rPr>
          <w:rFonts w:ascii="Times New Roman" w:hAnsi="Times New Roman" w:cs="Times New Roman"/>
          <w:sz w:val="24"/>
          <w:szCs w:val="24"/>
        </w:rPr>
        <w:br/>
      </w:r>
      <w:r w:rsidRPr="00471854">
        <w:rPr>
          <w:rStyle w:val="markedcontent"/>
          <w:rFonts w:ascii="Times New Roman" w:hAnsi="Times New Roman" w:cs="Times New Roman"/>
          <w:sz w:val="24"/>
          <w:szCs w:val="24"/>
        </w:rPr>
        <w:t xml:space="preserve">6. </w:t>
      </w:r>
      <w:r>
        <w:rPr>
          <w:rStyle w:val="markedcontent"/>
          <w:rFonts w:ascii="Times New Roman" w:hAnsi="Times New Roman" w:cs="Times New Roman"/>
          <w:sz w:val="24"/>
          <w:szCs w:val="24"/>
        </w:rPr>
        <w:t>K</w:t>
      </w:r>
      <w:r w:rsidRPr="00471854">
        <w:rPr>
          <w:rStyle w:val="markedcontent"/>
          <w:rFonts w:ascii="Times New Roman" w:hAnsi="Times New Roman" w:cs="Times New Roman"/>
          <w:sz w:val="24"/>
          <w:szCs w:val="24"/>
        </w:rPr>
        <w:t>anał strzykowy</w:t>
      </w:r>
      <w:r>
        <w:rPr>
          <w:rStyle w:val="markedcontent"/>
          <w:rFonts w:ascii="Times New Roman" w:hAnsi="Times New Roman" w:cs="Times New Roman"/>
          <w:sz w:val="24"/>
          <w:szCs w:val="24"/>
        </w:rPr>
        <w:t xml:space="preserve"> wytrzeć</w:t>
      </w:r>
      <w:r w:rsidRPr="00471854">
        <w:rPr>
          <w:rStyle w:val="markedcontent"/>
          <w:rFonts w:ascii="Times New Roman" w:hAnsi="Times New Roman" w:cs="Times New Roman"/>
          <w:sz w:val="24"/>
          <w:szCs w:val="24"/>
        </w:rPr>
        <w:t xml:space="preserve"> wynicowując </w:t>
      </w:r>
      <w:r>
        <w:rPr>
          <w:rStyle w:val="markedcontent"/>
          <w:rFonts w:ascii="Times New Roman" w:hAnsi="Times New Roman" w:cs="Times New Roman"/>
          <w:sz w:val="24"/>
          <w:szCs w:val="24"/>
        </w:rPr>
        <w:t>go delikatnie gazą nasączoną środkiem do dezynfekcji.</w:t>
      </w:r>
      <w:r w:rsidRPr="00471854">
        <w:rPr>
          <w:rFonts w:ascii="Times New Roman" w:hAnsi="Times New Roman" w:cs="Times New Roman"/>
          <w:sz w:val="24"/>
          <w:szCs w:val="24"/>
        </w:rPr>
        <w:br/>
      </w:r>
      <w:r w:rsidRPr="00471854">
        <w:rPr>
          <w:rStyle w:val="markedcontent"/>
          <w:rFonts w:ascii="Times New Roman" w:hAnsi="Times New Roman" w:cs="Times New Roman"/>
          <w:sz w:val="24"/>
          <w:szCs w:val="24"/>
        </w:rPr>
        <w:t xml:space="preserve">7. Odczekać 30 sekund. </w:t>
      </w:r>
      <w:r w:rsidRPr="00471854">
        <w:rPr>
          <w:rFonts w:ascii="Times New Roman" w:hAnsi="Times New Roman" w:cs="Times New Roman"/>
          <w:sz w:val="24"/>
          <w:szCs w:val="24"/>
        </w:rPr>
        <w:br/>
      </w:r>
      <w:r w:rsidRPr="00471854">
        <w:rPr>
          <w:rStyle w:val="markedcontent"/>
          <w:rFonts w:ascii="Times New Roman" w:hAnsi="Times New Roman" w:cs="Times New Roman"/>
          <w:sz w:val="24"/>
          <w:szCs w:val="24"/>
        </w:rPr>
        <w:t xml:space="preserve">8. </w:t>
      </w:r>
      <w:r>
        <w:rPr>
          <w:rStyle w:val="markedcontent"/>
          <w:rFonts w:ascii="Times New Roman" w:hAnsi="Times New Roman" w:cs="Times New Roman"/>
          <w:sz w:val="24"/>
          <w:szCs w:val="24"/>
        </w:rPr>
        <w:t>Próbówkę otworzyć i mleko pobierać trzymając ją</w:t>
      </w:r>
      <w:r w:rsidRPr="00471854">
        <w:rPr>
          <w:rStyle w:val="markedcontent"/>
          <w:rFonts w:ascii="Times New Roman" w:hAnsi="Times New Roman" w:cs="Times New Roman"/>
          <w:sz w:val="24"/>
          <w:szCs w:val="24"/>
        </w:rPr>
        <w:t xml:space="preserve"> pod kątem między 45 stopni a </w:t>
      </w:r>
      <w:r w:rsidRPr="00471854">
        <w:rPr>
          <w:rFonts w:ascii="Times New Roman" w:hAnsi="Times New Roman" w:cs="Times New Roman"/>
          <w:sz w:val="24"/>
          <w:szCs w:val="24"/>
        </w:rPr>
        <w:br/>
      </w:r>
      <w:r w:rsidRPr="00471854">
        <w:rPr>
          <w:rStyle w:val="markedcontent"/>
          <w:rFonts w:ascii="Times New Roman" w:hAnsi="Times New Roman" w:cs="Times New Roman"/>
          <w:sz w:val="24"/>
          <w:szCs w:val="24"/>
        </w:rPr>
        <w:t xml:space="preserve">poziomo. Z każdej ćwiartki </w:t>
      </w:r>
      <w:r>
        <w:rPr>
          <w:rStyle w:val="markedcontent"/>
          <w:rFonts w:ascii="Times New Roman" w:hAnsi="Times New Roman" w:cs="Times New Roman"/>
          <w:sz w:val="24"/>
          <w:szCs w:val="24"/>
        </w:rPr>
        <w:t>wymienia</w:t>
      </w:r>
      <w:r w:rsidRPr="00471854">
        <w:rPr>
          <w:rStyle w:val="markedcontent"/>
          <w:rFonts w:ascii="Times New Roman" w:hAnsi="Times New Roman" w:cs="Times New Roman"/>
          <w:sz w:val="24"/>
          <w:szCs w:val="24"/>
        </w:rPr>
        <w:t xml:space="preserve"> zdoić po </w:t>
      </w:r>
      <w:r>
        <w:rPr>
          <w:rStyle w:val="markedcontent"/>
          <w:rFonts w:ascii="Times New Roman" w:hAnsi="Times New Roman" w:cs="Times New Roman"/>
          <w:sz w:val="24"/>
          <w:szCs w:val="24"/>
        </w:rPr>
        <w:t xml:space="preserve">ok. </w:t>
      </w:r>
      <w:r w:rsidRPr="00471854">
        <w:rPr>
          <w:rStyle w:val="markedcontent"/>
          <w:rFonts w:ascii="Times New Roman" w:hAnsi="Times New Roman" w:cs="Times New Roman"/>
          <w:sz w:val="24"/>
          <w:szCs w:val="24"/>
        </w:rPr>
        <w:t>2-3 ml mleka do jednej probówki</w:t>
      </w:r>
      <w:r>
        <w:rPr>
          <w:rStyle w:val="markedcontent"/>
          <w:rFonts w:ascii="Times New Roman" w:hAnsi="Times New Roman" w:cs="Times New Roman"/>
          <w:sz w:val="24"/>
          <w:szCs w:val="24"/>
        </w:rPr>
        <w:t xml:space="preserve">, </w:t>
      </w:r>
      <w:r w:rsidRPr="00471854">
        <w:rPr>
          <w:rStyle w:val="markedcontent"/>
          <w:rFonts w:ascii="Times New Roman" w:hAnsi="Times New Roman" w:cs="Times New Roman"/>
          <w:sz w:val="24"/>
          <w:szCs w:val="24"/>
        </w:rPr>
        <w:t xml:space="preserve"> ze </w:t>
      </w:r>
      <w:r w:rsidRPr="00471854">
        <w:rPr>
          <w:rFonts w:ascii="Times New Roman" w:hAnsi="Times New Roman" w:cs="Times New Roman"/>
          <w:sz w:val="24"/>
          <w:szCs w:val="24"/>
        </w:rPr>
        <w:br/>
      </w:r>
      <w:r w:rsidRPr="00471854">
        <w:rPr>
          <w:rStyle w:val="markedcontent"/>
          <w:rFonts w:ascii="Times New Roman" w:hAnsi="Times New Roman" w:cs="Times New Roman"/>
          <w:sz w:val="24"/>
          <w:szCs w:val="24"/>
        </w:rPr>
        <w:t>środkowej strugi</w:t>
      </w:r>
      <w:r w:rsidR="00303F83">
        <w:rPr>
          <w:rStyle w:val="markedcontent"/>
          <w:rFonts w:ascii="Times New Roman" w:hAnsi="Times New Roman" w:cs="Times New Roman"/>
          <w:sz w:val="24"/>
          <w:szCs w:val="24"/>
        </w:rPr>
        <w:t xml:space="preserve">. </w:t>
      </w:r>
    </w:p>
    <w:p w:rsidR="00471854" w:rsidRPr="00471854" w:rsidRDefault="00471854" w:rsidP="00471854">
      <w:pPr>
        <w:spacing w:after="0" w:line="360" w:lineRule="auto"/>
        <w:rPr>
          <w:rFonts w:ascii="Times New Roman" w:hAnsi="Times New Roman" w:cs="Times New Roman"/>
          <w:sz w:val="24"/>
          <w:szCs w:val="24"/>
        </w:rPr>
      </w:pPr>
      <w:r w:rsidRPr="00471854">
        <w:rPr>
          <w:rStyle w:val="markedcontent"/>
          <w:rFonts w:ascii="Times New Roman" w:hAnsi="Times New Roman" w:cs="Times New Roman"/>
          <w:sz w:val="24"/>
          <w:szCs w:val="24"/>
        </w:rPr>
        <w:t xml:space="preserve">Diagnostyka gronkowców, paciorkowców - pobrane próbki zamrozić. </w:t>
      </w:r>
      <w:r w:rsidRPr="00471854">
        <w:rPr>
          <w:rFonts w:ascii="Times New Roman" w:hAnsi="Times New Roman" w:cs="Times New Roman"/>
          <w:sz w:val="24"/>
          <w:szCs w:val="24"/>
        </w:rPr>
        <w:br/>
      </w:r>
      <w:r w:rsidRPr="00471854">
        <w:rPr>
          <w:rStyle w:val="markedcontent"/>
          <w:rFonts w:ascii="Times New Roman" w:hAnsi="Times New Roman" w:cs="Times New Roman"/>
          <w:sz w:val="24"/>
          <w:szCs w:val="24"/>
        </w:rPr>
        <w:t xml:space="preserve">Diagnostyka pałeczek, mykoplazm - pobrane próbki schłodzić </w:t>
      </w:r>
      <w:r>
        <w:rPr>
          <w:rStyle w:val="markedcontent"/>
          <w:rFonts w:ascii="Times New Roman" w:hAnsi="Times New Roman" w:cs="Times New Roman"/>
          <w:sz w:val="24"/>
          <w:szCs w:val="24"/>
        </w:rPr>
        <w:t>(4◦</w:t>
      </w:r>
      <w:r w:rsidRPr="00471854">
        <w:rPr>
          <w:rStyle w:val="markedcontent"/>
          <w:rFonts w:ascii="Times New Roman" w:hAnsi="Times New Roman" w:cs="Times New Roman"/>
          <w:sz w:val="24"/>
          <w:szCs w:val="24"/>
        </w:rPr>
        <w:t>C)</w:t>
      </w:r>
      <w:r>
        <w:rPr>
          <w:rStyle w:val="markedcontent"/>
          <w:rFonts w:ascii="Times New Roman" w:hAnsi="Times New Roman" w:cs="Times New Roman"/>
          <w:sz w:val="24"/>
          <w:szCs w:val="24"/>
        </w:rPr>
        <w:t xml:space="preserve"> i dostarczyć do laboratorium do maksymalnie 48 godzin od pobrania mleka.</w:t>
      </w:r>
      <w:r w:rsidRPr="00471854">
        <w:rPr>
          <w:rStyle w:val="markedcontent"/>
          <w:rFonts w:ascii="Times New Roman" w:hAnsi="Times New Roman" w:cs="Times New Roman"/>
          <w:sz w:val="24"/>
          <w:szCs w:val="24"/>
        </w:rPr>
        <w:t xml:space="preserve"> </w:t>
      </w:r>
      <w:r w:rsidRPr="00471854">
        <w:rPr>
          <w:rFonts w:ascii="Times New Roman" w:hAnsi="Times New Roman" w:cs="Times New Roman"/>
          <w:sz w:val="24"/>
          <w:szCs w:val="24"/>
        </w:rPr>
        <w:br/>
      </w:r>
      <w:r w:rsidRPr="00471854">
        <w:rPr>
          <w:rStyle w:val="markedcontent"/>
          <w:rFonts w:ascii="Times New Roman" w:hAnsi="Times New Roman" w:cs="Times New Roman"/>
          <w:sz w:val="24"/>
          <w:szCs w:val="24"/>
        </w:rPr>
        <w:t xml:space="preserve">Schłodzone/zamrożone próbki </w:t>
      </w:r>
      <w:r>
        <w:rPr>
          <w:rStyle w:val="markedcontent"/>
          <w:rFonts w:ascii="Times New Roman" w:hAnsi="Times New Roman" w:cs="Times New Roman"/>
          <w:sz w:val="24"/>
          <w:szCs w:val="24"/>
        </w:rPr>
        <w:t>należy zabezpieczyć</w:t>
      </w:r>
      <w:r w:rsidR="00303F83">
        <w:rPr>
          <w:rStyle w:val="markedcontent"/>
          <w:rFonts w:ascii="Times New Roman" w:hAnsi="Times New Roman" w:cs="Times New Roman"/>
          <w:sz w:val="24"/>
          <w:szCs w:val="24"/>
        </w:rPr>
        <w:t xml:space="preserve"> na czas transportu</w:t>
      </w:r>
      <w:r>
        <w:rPr>
          <w:rStyle w:val="markedcontent"/>
          <w:rFonts w:ascii="Times New Roman" w:hAnsi="Times New Roman" w:cs="Times New Roman"/>
          <w:sz w:val="24"/>
          <w:szCs w:val="24"/>
        </w:rPr>
        <w:t xml:space="preserve"> przez </w:t>
      </w:r>
      <w:r w:rsidRPr="00471854">
        <w:rPr>
          <w:rStyle w:val="markedcontent"/>
          <w:rFonts w:ascii="Times New Roman" w:hAnsi="Times New Roman" w:cs="Times New Roman"/>
          <w:sz w:val="24"/>
          <w:szCs w:val="24"/>
        </w:rPr>
        <w:t>obłoż</w:t>
      </w:r>
      <w:r>
        <w:rPr>
          <w:rStyle w:val="markedcontent"/>
          <w:rFonts w:ascii="Times New Roman" w:hAnsi="Times New Roman" w:cs="Times New Roman"/>
          <w:sz w:val="24"/>
          <w:szCs w:val="24"/>
        </w:rPr>
        <w:t>enie</w:t>
      </w:r>
      <w:r w:rsidRPr="00471854">
        <w:rPr>
          <w:rStyle w:val="markedcontent"/>
          <w:rFonts w:ascii="Times New Roman" w:hAnsi="Times New Roman" w:cs="Times New Roman"/>
          <w:sz w:val="24"/>
          <w:szCs w:val="24"/>
        </w:rPr>
        <w:t xml:space="preserve"> wkładami zamrożonymi</w:t>
      </w:r>
      <w:r w:rsidR="00303F83">
        <w:rPr>
          <w:rStyle w:val="markedcontent"/>
          <w:rFonts w:ascii="Times New Roman" w:hAnsi="Times New Roman" w:cs="Times New Roman"/>
          <w:sz w:val="24"/>
          <w:szCs w:val="24"/>
        </w:rPr>
        <w:t xml:space="preserve"> lub przewozić w lodówce transportowej.</w:t>
      </w:r>
    </w:p>
    <w:p w:rsidR="00471854" w:rsidRDefault="00471854" w:rsidP="000D66C4">
      <w:pPr>
        <w:spacing w:after="0" w:line="360" w:lineRule="auto"/>
        <w:jc w:val="both"/>
        <w:rPr>
          <w:rFonts w:ascii="Times New Roman" w:hAnsi="Times New Roman" w:cs="Times New Roman"/>
          <w:sz w:val="24"/>
          <w:szCs w:val="24"/>
        </w:rPr>
      </w:pPr>
    </w:p>
    <w:p w:rsidR="006175C7" w:rsidRPr="006175C7" w:rsidRDefault="00D133AC" w:rsidP="000D66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03F83">
        <w:rPr>
          <w:rFonts w:ascii="Times New Roman" w:hAnsi="Times New Roman" w:cs="Times New Roman"/>
          <w:sz w:val="24"/>
          <w:szCs w:val="24"/>
        </w:rPr>
        <w:t>Następnie, s</w:t>
      </w:r>
      <w:r>
        <w:rPr>
          <w:rFonts w:ascii="Times New Roman" w:hAnsi="Times New Roman" w:cs="Times New Roman"/>
          <w:sz w:val="24"/>
          <w:szCs w:val="24"/>
        </w:rPr>
        <w:t>trzyki wycieramy do sucha, jednorazowym ręcznikiem papierowym lub czystą ściereczką – dla każdej sztuki osobnym materiałem.</w:t>
      </w:r>
    </w:p>
    <w:p w:rsidR="000D66C4" w:rsidRPr="006175C7" w:rsidRDefault="00EA7740" w:rsidP="000D66C4">
      <w:pPr>
        <w:spacing w:after="0" w:line="360" w:lineRule="auto"/>
        <w:jc w:val="both"/>
        <w:rPr>
          <w:rFonts w:ascii="Times New Roman" w:hAnsi="Times New Roman" w:cs="Times New Roman"/>
          <w:i/>
          <w:iCs/>
          <w:color w:val="000000"/>
          <w:sz w:val="24"/>
          <w:szCs w:val="24"/>
        </w:rPr>
      </w:pPr>
      <w:r w:rsidRPr="006175C7">
        <w:rPr>
          <w:rFonts w:ascii="Times New Roman" w:hAnsi="Times New Roman" w:cs="Times New Roman"/>
          <w:i/>
          <w:iCs/>
          <w:color w:val="000000"/>
          <w:sz w:val="24"/>
          <w:szCs w:val="24"/>
        </w:rPr>
        <w:t>- dój</w:t>
      </w:r>
      <w:r w:rsidR="00B06685" w:rsidRPr="006175C7">
        <w:rPr>
          <w:rFonts w:ascii="Times New Roman" w:hAnsi="Times New Roman" w:cs="Times New Roman"/>
          <w:i/>
          <w:iCs/>
          <w:color w:val="000000"/>
          <w:sz w:val="24"/>
          <w:szCs w:val="24"/>
        </w:rPr>
        <w:t xml:space="preserve"> właściwy</w:t>
      </w:r>
    </w:p>
    <w:p w:rsidR="00EA7740" w:rsidRPr="00EA7740" w:rsidRDefault="006175C7" w:rsidP="000D66C4">
      <w:pPr>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Dokonujemy z zgodnie instrukcj</w:t>
      </w:r>
      <w:r w:rsidR="00D133AC">
        <w:rPr>
          <w:rFonts w:ascii="Times New Roman" w:hAnsi="Times New Roman" w:cs="Times New Roman"/>
          <w:iCs/>
          <w:color w:val="000000"/>
          <w:sz w:val="24"/>
          <w:szCs w:val="24"/>
        </w:rPr>
        <w:t>ą</w:t>
      </w:r>
      <w:r>
        <w:rPr>
          <w:rFonts w:ascii="Times New Roman" w:hAnsi="Times New Roman" w:cs="Times New Roman"/>
          <w:iCs/>
          <w:color w:val="000000"/>
          <w:sz w:val="24"/>
          <w:szCs w:val="24"/>
        </w:rPr>
        <w:t xml:space="preserve"> producenta danego modelu w określonym systemie doju. </w:t>
      </w:r>
    </w:p>
    <w:p w:rsidR="00FD2784" w:rsidRPr="00EA7740" w:rsidRDefault="00EA7740" w:rsidP="000D66C4">
      <w:pPr>
        <w:spacing w:after="0" w:line="360" w:lineRule="auto"/>
        <w:jc w:val="both"/>
        <w:rPr>
          <w:rFonts w:ascii="Times New Roman" w:hAnsi="Times New Roman" w:cs="Times New Roman"/>
          <w:i/>
          <w:iCs/>
          <w:color w:val="000000"/>
          <w:sz w:val="24"/>
          <w:szCs w:val="24"/>
        </w:rPr>
      </w:pPr>
      <w:r w:rsidRPr="00EA7740">
        <w:rPr>
          <w:rFonts w:ascii="Times New Roman" w:hAnsi="Times New Roman" w:cs="Times New Roman"/>
          <w:i/>
          <w:iCs/>
          <w:color w:val="000000"/>
          <w:sz w:val="24"/>
          <w:szCs w:val="24"/>
        </w:rPr>
        <w:t xml:space="preserve">- </w:t>
      </w:r>
      <w:r w:rsidR="00FD2784" w:rsidRPr="00EA7740">
        <w:rPr>
          <w:rFonts w:ascii="Times New Roman" w:hAnsi="Times New Roman" w:cs="Times New Roman"/>
          <w:i/>
          <w:iCs/>
          <w:color w:val="000000"/>
          <w:sz w:val="24"/>
          <w:szCs w:val="24"/>
        </w:rPr>
        <w:t>dip</w:t>
      </w:r>
      <w:r w:rsidR="00B06685">
        <w:rPr>
          <w:rFonts w:ascii="Times New Roman" w:hAnsi="Times New Roman" w:cs="Times New Roman"/>
          <w:i/>
          <w:iCs/>
          <w:color w:val="000000"/>
          <w:sz w:val="24"/>
          <w:szCs w:val="24"/>
        </w:rPr>
        <w:t>p</w:t>
      </w:r>
      <w:r w:rsidR="00FD2784" w:rsidRPr="00EA7740">
        <w:rPr>
          <w:rFonts w:ascii="Times New Roman" w:hAnsi="Times New Roman" w:cs="Times New Roman"/>
          <w:i/>
          <w:iCs/>
          <w:color w:val="000000"/>
          <w:sz w:val="24"/>
          <w:szCs w:val="24"/>
        </w:rPr>
        <w:t>ing</w:t>
      </w:r>
      <w:r w:rsidRPr="00EA7740">
        <w:rPr>
          <w:rFonts w:ascii="Times New Roman" w:hAnsi="Times New Roman" w:cs="Times New Roman"/>
          <w:i/>
          <w:iCs/>
          <w:color w:val="000000"/>
          <w:sz w:val="24"/>
          <w:szCs w:val="24"/>
        </w:rPr>
        <w:t xml:space="preserve"> właściwy</w:t>
      </w:r>
    </w:p>
    <w:p w:rsidR="004C3655" w:rsidRDefault="004C3655" w:rsidP="002B1AFE">
      <w:pPr>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Wykonujemy go w oparciu o przygotowany preparat ziołowy w kubku dippingowym. Pilnujemy, aby zawartości zbiornika była systematycznie uzupełniania do ½ objętości. </w:t>
      </w:r>
      <w:r w:rsidR="00160CD0">
        <w:rPr>
          <w:rFonts w:ascii="Times New Roman" w:hAnsi="Times New Roman" w:cs="Times New Roman"/>
          <w:iCs/>
          <w:color w:val="000000"/>
          <w:sz w:val="24"/>
          <w:szCs w:val="24"/>
        </w:rPr>
        <w:t xml:space="preserve">Strzyki zanurzamy w roztworze do ¾ ich wysokości. </w:t>
      </w:r>
      <w:r>
        <w:rPr>
          <w:rFonts w:ascii="Times New Roman" w:hAnsi="Times New Roman" w:cs="Times New Roman"/>
          <w:iCs/>
          <w:color w:val="000000"/>
          <w:sz w:val="24"/>
          <w:szCs w:val="24"/>
        </w:rPr>
        <w:t xml:space="preserve">Konieczne jest, aby co najmniej raz w tygodniu kubek do dippingu był opróżniany, myty, dezynfekowany i ponownie napełniany </w:t>
      </w:r>
      <w:r w:rsidR="00D133AC">
        <w:rPr>
          <w:rFonts w:ascii="Times New Roman" w:hAnsi="Times New Roman" w:cs="Times New Roman"/>
          <w:iCs/>
          <w:color w:val="000000"/>
          <w:sz w:val="24"/>
          <w:szCs w:val="24"/>
        </w:rPr>
        <w:t xml:space="preserve">świeżym </w:t>
      </w:r>
      <w:r>
        <w:rPr>
          <w:rFonts w:ascii="Times New Roman" w:hAnsi="Times New Roman" w:cs="Times New Roman"/>
          <w:iCs/>
          <w:color w:val="000000"/>
          <w:sz w:val="24"/>
          <w:szCs w:val="24"/>
        </w:rPr>
        <w:t xml:space="preserve">płynem. Jak wykazały badania terenowe zastosowanie preparatu ziołowego  u krów mlecznych przynosi oczekiwane rezultaty prozdrowotne. </w:t>
      </w:r>
    </w:p>
    <w:p w:rsidR="00FD2784" w:rsidRPr="000D66C4" w:rsidRDefault="00FD2784" w:rsidP="002B1AFE">
      <w:pPr>
        <w:spacing w:after="0" w:line="360" w:lineRule="auto"/>
        <w:jc w:val="both"/>
        <w:rPr>
          <w:rFonts w:ascii="Times New Roman" w:hAnsi="Times New Roman" w:cs="Times New Roman"/>
          <w:spacing w:val="-3"/>
          <w:sz w:val="24"/>
          <w:szCs w:val="24"/>
        </w:rPr>
      </w:pPr>
      <w:r w:rsidRPr="000D66C4">
        <w:rPr>
          <w:rFonts w:ascii="Times New Roman" w:hAnsi="Times New Roman" w:cs="Times New Roman"/>
          <w:iCs/>
          <w:color w:val="000000"/>
          <w:sz w:val="24"/>
          <w:szCs w:val="24"/>
        </w:rPr>
        <w:t>Po 10</w:t>
      </w:r>
      <w:r w:rsidR="005C17D2">
        <w:rPr>
          <w:rFonts w:ascii="Times New Roman" w:hAnsi="Times New Roman" w:cs="Times New Roman"/>
          <w:iCs/>
          <w:color w:val="000000"/>
          <w:sz w:val="24"/>
          <w:szCs w:val="24"/>
        </w:rPr>
        <w:t>-</w:t>
      </w:r>
      <w:r w:rsidRPr="000D66C4">
        <w:rPr>
          <w:rFonts w:ascii="Times New Roman" w:hAnsi="Times New Roman" w:cs="Times New Roman"/>
          <w:iCs/>
          <w:color w:val="000000"/>
          <w:sz w:val="24"/>
          <w:szCs w:val="24"/>
        </w:rPr>
        <w:t xml:space="preserve"> 2</w:t>
      </w:r>
      <w:r w:rsidR="005C17D2">
        <w:rPr>
          <w:rFonts w:ascii="Times New Roman" w:hAnsi="Times New Roman" w:cs="Times New Roman"/>
          <w:iCs/>
          <w:color w:val="000000"/>
          <w:sz w:val="24"/>
          <w:szCs w:val="24"/>
        </w:rPr>
        <w:t>3</w:t>
      </w:r>
      <w:r w:rsidRPr="000D66C4">
        <w:rPr>
          <w:rFonts w:ascii="Times New Roman" w:hAnsi="Times New Roman" w:cs="Times New Roman"/>
          <w:iCs/>
          <w:color w:val="000000"/>
          <w:sz w:val="24"/>
          <w:szCs w:val="24"/>
        </w:rPr>
        <w:t xml:space="preserve"> dniach stosowania preparatu do dippingu u żadnej z badanych krów </w:t>
      </w:r>
      <w:r w:rsidR="005C17D2">
        <w:rPr>
          <w:rFonts w:ascii="Times New Roman" w:hAnsi="Times New Roman" w:cs="Times New Roman"/>
          <w:iCs/>
          <w:color w:val="000000"/>
          <w:sz w:val="24"/>
          <w:szCs w:val="24"/>
        </w:rPr>
        <w:t xml:space="preserve">na strzyku </w:t>
      </w:r>
      <w:r w:rsidRPr="000D66C4">
        <w:rPr>
          <w:rFonts w:ascii="Times New Roman" w:hAnsi="Times New Roman" w:cs="Times New Roman"/>
          <w:iCs/>
          <w:color w:val="000000"/>
          <w:sz w:val="24"/>
          <w:szCs w:val="24"/>
        </w:rPr>
        <w:t xml:space="preserve">nie stwierdzono obecności bakterii z rodzaju </w:t>
      </w:r>
      <w:r w:rsidRPr="000D66C4">
        <w:rPr>
          <w:rFonts w:ascii="Times New Roman" w:hAnsi="Times New Roman" w:cs="Times New Roman"/>
          <w:i/>
          <w:iCs/>
          <w:color w:val="000000"/>
          <w:sz w:val="24"/>
          <w:szCs w:val="24"/>
        </w:rPr>
        <w:t xml:space="preserve">Pseudomonas. </w:t>
      </w:r>
      <w:r w:rsidR="005C17D2">
        <w:rPr>
          <w:rFonts w:ascii="Times New Roman" w:hAnsi="Times New Roman" w:cs="Times New Roman"/>
          <w:i/>
          <w:iCs/>
          <w:color w:val="000000"/>
          <w:sz w:val="24"/>
          <w:szCs w:val="24"/>
        </w:rPr>
        <w:t>Z</w:t>
      </w:r>
      <w:r w:rsidRPr="000D66C4">
        <w:rPr>
          <w:rFonts w:ascii="Times New Roman" w:hAnsi="Times New Roman" w:cs="Times New Roman"/>
          <w:iCs/>
          <w:color w:val="000000"/>
          <w:sz w:val="24"/>
          <w:szCs w:val="24"/>
        </w:rPr>
        <w:t xml:space="preserve">astosowanie preparatu spowodowało całkowite zahamowanie wzrostu gronkowca </w:t>
      </w:r>
      <w:r w:rsidRPr="000D66C4">
        <w:rPr>
          <w:rFonts w:ascii="Times New Roman" w:hAnsi="Times New Roman" w:cs="Times New Roman"/>
          <w:i/>
          <w:iCs/>
          <w:color w:val="000000"/>
          <w:sz w:val="24"/>
          <w:szCs w:val="24"/>
        </w:rPr>
        <w:t>Staphylococcus chromogenes</w:t>
      </w:r>
      <w:r w:rsidR="005C17D2">
        <w:rPr>
          <w:rFonts w:ascii="Times New Roman" w:hAnsi="Times New Roman" w:cs="Times New Roman"/>
          <w:i/>
          <w:iCs/>
          <w:color w:val="000000"/>
          <w:sz w:val="24"/>
          <w:szCs w:val="24"/>
        </w:rPr>
        <w:t xml:space="preserve">, </w:t>
      </w:r>
      <w:r w:rsidRPr="000D66C4">
        <w:rPr>
          <w:rFonts w:ascii="Times New Roman" w:hAnsi="Times New Roman" w:cs="Times New Roman"/>
          <w:spacing w:val="-3"/>
          <w:sz w:val="24"/>
          <w:szCs w:val="24"/>
        </w:rPr>
        <w:t xml:space="preserve">bakterii </w:t>
      </w:r>
      <w:r w:rsidR="009E597B" w:rsidRPr="000D66C4">
        <w:rPr>
          <w:rFonts w:ascii="Times New Roman" w:hAnsi="Times New Roman" w:cs="Times New Roman"/>
          <w:i/>
          <w:spacing w:val="-3"/>
          <w:sz w:val="24"/>
          <w:szCs w:val="24"/>
        </w:rPr>
        <w:t>Corynebacterium spp</w:t>
      </w:r>
      <w:r w:rsidR="009E597B" w:rsidRPr="000D66C4">
        <w:rPr>
          <w:rFonts w:ascii="Times New Roman" w:hAnsi="Times New Roman" w:cs="Times New Roman"/>
          <w:spacing w:val="-3"/>
          <w:sz w:val="24"/>
          <w:szCs w:val="24"/>
        </w:rPr>
        <w:t xml:space="preserve"> </w:t>
      </w:r>
      <w:r w:rsidR="005C17D2">
        <w:rPr>
          <w:rFonts w:ascii="Times New Roman" w:hAnsi="Times New Roman" w:cs="Times New Roman"/>
          <w:spacing w:val="-3"/>
          <w:sz w:val="24"/>
          <w:szCs w:val="24"/>
        </w:rPr>
        <w:t>. Odnotowano także całko</w:t>
      </w:r>
      <w:r w:rsidRPr="000D66C4">
        <w:rPr>
          <w:rFonts w:ascii="Times New Roman" w:hAnsi="Times New Roman" w:cs="Times New Roman"/>
          <w:spacing w:val="-3"/>
          <w:sz w:val="24"/>
          <w:szCs w:val="24"/>
        </w:rPr>
        <w:t>witą eliminację maczugowców</w:t>
      </w:r>
      <w:r w:rsidR="005C17D2">
        <w:rPr>
          <w:rFonts w:ascii="Times New Roman" w:hAnsi="Times New Roman" w:cs="Times New Roman"/>
          <w:spacing w:val="-3"/>
          <w:sz w:val="24"/>
          <w:szCs w:val="24"/>
        </w:rPr>
        <w:t xml:space="preserve">. </w:t>
      </w:r>
    </w:p>
    <w:p w:rsidR="00250F7C" w:rsidRPr="000D66C4" w:rsidRDefault="005C17D2" w:rsidP="002B1AFE">
      <w:pPr>
        <w:spacing w:after="0" w:line="360" w:lineRule="auto"/>
        <w:jc w:val="both"/>
        <w:rPr>
          <w:rFonts w:ascii="Times New Roman" w:hAnsi="Times New Roman" w:cs="Times New Roman"/>
          <w:sz w:val="24"/>
          <w:szCs w:val="24"/>
        </w:rPr>
      </w:pPr>
      <w:r>
        <w:rPr>
          <w:rFonts w:ascii="Times New Roman" w:hAnsi="Times New Roman" w:cs="Times New Roman"/>
          <w:iCs/>
          <w:color w:val="000000"/>
          <w:sz w:val="24"/>
          <w:szCs w:val="24"/>
        </w:rPr>
        <w:t xml:space="preserve">Badania wykazały także </w:t>
      </w:r>
      <w:r w:rsidR="0064565C" w:rsidRPr="000D66C4">
        <w:rPr>
          <w:rFonts w:ascii="Times New Roman" w:hAnsi="Times New Roman" w:cs="Times New Roman"/>
          <w:iCs/>
          <w:color w:val="000000"/>
          <w:sz w:val="24"/>
          <w:szCs w:val="24"/>
        </w:rPr>
        <w:t xml:space="preserve">całkowite zahamowanie wzrostu bakterii </w:t>
      </w:r>
      <w:r w:rsidR="0064565C" w:rsidRPr="000D66C4">
        <w:rPr>
          <w:rFonts w:ascii="Times New Roman" w:hAnsi="Times New Roman" w:cs="Times New Roman"/>
          <w:i/>
          <w:iCs/>
          <w:color w:val="000000"/>
          <w:sz w:val="24"/>
          <w:szCs w:val="24"/>
        </w:rPr>
        <w:t>K. palustris</w:t>
      </w:r>
      <w:r w:rsidR="0064565C" w:rsidRPr="000D66C4">
        <w:rPr>
          <w:rFonts w:ascii="Times New Roman" w:hAnsi="Times New Roman" w:cs="Times New Roman"/>
          <w:iCs/>
          <w:color w:val="000000"/>
          <w:sz w:val="24"/>
          <w:szCs w:val="24"/>
        </w:rPr>
        <w:t xml:space="preserve"> u wszystkich krów w grupie</w:t>
      </w:r>
      <w:r>
        <w:rPr>
          <w:rFonts w:ascii="Times New Roman" w:hAnsi="Times New Roman" w:cs="Times New Roman"/>
          <w:iCs/>
          <w:color w:val="000000"/>
          <w:sz w:val="24"/>
          <w:szCs w:val="24"/>
        </w:rPr>
        <w:t xml:space="preserve"> na badanych strzykach. </w:t>
      </w:r>
      <w:r w:rsidR="00250F7C" w:rsidRPr="000D66C4">
        <w:rPr>
          <w:rFonts w:ascii="Times New Roman" w:hAnsi="Times New Roman" w:cs="Times New Roman"/>
          <w:iCs/>
          <w:color w:val="000000"/>
          <w:sz w:val="24"/>
          <w:szCs w:val="24"/>
        </w:rPr>
        <w:t xml:space="preserve">Po okresie 10 dni stosowania preparatu do dippingu obecność bakterii z rodzaju </w:t>
      </w:r>
      <w:r w:rsidR="00250F7C" w:rsidRPr="000D66C4">
        <w:rPr>
          <w:rFonts w:ascii="Times New Roman" w:hAnsi="Times New Roman" w:cs="Times New Roman"/>
          <w:i/>
          <w:iCs/>
          <w:color w:val="000000"/>
          <w:sz w:val="24"/>
          <w:szCs w:val="24"/>
        </w:rPr>
        <w:t>Micrococcus</w:t>
      </w:r>
      <w:r w:rsidR="00250F7C" w:rsidRPr="000D66C4">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była mierna lub nawet </w:t>
      </w:r>
      <w:r w:rsidR="00D133AC">
        <w:rPr>
          <w:rFonts w:ascii="Times New Roman" w:hAnsi="Times New Roman" w:cs="Times New Roman"/>
          <w:iCs/>
          <w:color w:val="000000"/>
          <w:sz w:val="24"/>
          <w:szCs w:val="24"/>
        </w:rPr>
        <w:t xml:space="preserve">stwierdzono jej </w:t>
      </w:r>
      <w:r>
        <w:rPr>
          <w:rFonts w:ascii="Times New Roman" w:hAnsi="Times New Roman" w:cs="Times New Roman"/>
          <w:iCs/>
          <w:color w:val="000000"/>
          <w:sz w:val="24"/>
          <w:szCs w:val="24"/>
        </w:rPr>
        <w:t>brak pomimo, ze w</w:t>
      </w:r>
      <w:r w:rsidR="002B1AFE">
        <w:rPr>
          <w:rFonts w:ascii="Times New Roman" w:hAnsi="Times New Roman" w:cs="Times New Roman"/>
          <w:iCs/>
          <w:color w:val="000000"/>
          <w:sz w:val="24"/>
          <w:szCs w:val="24"/>
        </w:rPr>
        <w:t>c</w:t>
      </w:r>
      <w:r>
        <w:rPr>
          <w:rFonts w:ascii="Times New Roman" w:hAnsi="Times New Roman" w:cs="Times New Roman"/>
          <w:iCs/>
          <w:color w:val="000000"/>
          <w:sz w:val="24"/>
          <w:szCs w:val="24"/>
        </w:rPr>
        <w:t>ze</w:t>
      </w:r>
      <w:r w:rsidR="002B1AFE">
        <w:rPr>
          <w:rFonts w:ascii="Times New Roman" w:hAnsi="Times New Roman" w:cs="Times New Roman"/>
          <w:iCs/>
          <w:color w:val="000000"/>
          <w:sz w:val="24"/>
          <w:szCs w:val="24"/>
        </w:rPr>
        <w:t>ś</w:t>
      </w:r>
      <w:r>
        <w:rPr>
          <w:rFonts w:ascii="Times New Roman" w:hAnsi="Times New Roman" w:cs="Times New Roman"/>
          <w:iCs/>
          <w:color w:val="000000"/>
          <w:sz w:val="24"/>
          <w:szCs w:val="24"/>
        </w:rPr>
        <w:t xml:space="preserve">niej wykazano ich obecność. </w:t>
      </w:r>
      <w:r w:rsidR="002B1AFE">
        <w:rPr>
          <w:rFonts w:ascii="Times New Roman" w:hAnsi="Times New Roman" w:cs="Times New Roman"/>
          <w:iCs/>
          <w:color w:val="000000"/>
          <w:sz w:val="24"/>
          <w:szCs w:val="24"/>
        </w:rPr>
        <w:t>Wykazano, że p</w:t>
      </w:r>
      <w:r w:rsidR="00250F7C" w:rsidRPr="000D66C4">
        <w:rPr>
          <w:rFonts w:ascii="Times New Roman" w:hAnsi="Times New Roman" w:cs="Times New Roman"/>
          <w:iCs/>
          <w:color w:val="000000"/>
          <w:sz w:val="24"/>
          <w:szCs w:val="24"/>
        </w:rPr>
        <w:t xml:space="preserve">o zakończeniu </w:t>
      </w:r>
      <w:r w:rsidR="002B1AFE">
        <w:rPr>
          <w:rFonts w:ascii="Times New Roman" w:hAnsi="Times New Roman" w:cs="Times New Roman"/>
          <w:iCs/>
          <w:color w:val="000000"/>
          <w:sz w:val="24"/>
          <w:szCs w:val="24"/>
        </w:rPr>
        <w:t xml:space="preserve">stosowania dippingu bakterie </w:t>
      </w:r>
      <w:r w:rsidR="00250F7C" w:rsidRPr="000D66C4">
        <w:rPr>
          <w:rFonts w:ascii="Times New Roman" w:hAnsi="Times New Roman" w:cs="Times New Roman"/>
          <w:i/>
          <w:iCs/>
          <w:color w:val="000000"/>
          <w:sz w:val="24"/>
          <w:szCs w:val="24"/>
        </w:rPr>
        <w:t xml:space="preserve">Aerococcus viridans </w:t>
      </w:r>
      <w:r w:rsidR="00250F7C" w:rsidRPr="000D66C4">
        <w:rPr>
          <w:rFonts w:ascii="Times New Roman" w:hAnsi="Times New Roman" w:cs="Times New Roman"/>
          <w:iCs/>
          <w:color w:val="000000"/>
          <w:sz w:val="24"/>
          <w:szCs w:val="24"/>
        </w:rPr>
        <w:t xml:space="preserve">obecne były w posiewach </w:t>
      </w:r>
      <w:r w:rsidR="002B1AFE">
        <w:rPr>
          <w:rFonts w:ascii="Times New Roman" w:hAnsi="Times New Roman" w:cs="Times New Roman"/>
          <w:iCs/>
          <w:color w:val="000000"/>
          <w:sz w:val="24"/>
          <w:szCs w:val="24"/>
        </w:rPr>
        <w:t>ze wzrostem miernym</w:t>
      </w:r>
      <w:r w:rsidR="00250F7C" w:rsidRPr="000D66C4">
        <w:rPr>
          <w:rFonts w:ascii="Times New Roman" w:hAnsi="Times New Roman" w:cs="Times New Roman"/>
          <w:iCs/>
          <w:color w:val="000000"/>
          <w:sz w:val="24"/>
          <w:szCs w:val="24"/>
        </w:rPr>
        <w:t>.</w:t>
      </w:r>
    </w:p>
    <w:p w:rsidR="00FD2784" w:rsidRPr="000D66C4" w:rsidRDefault="002B1AFE" w:rsidP="002B1AFE">
      <w:pPr>
        <w:spacing w:after="0" w:line="360" w:lineRule="auto"/>
        <w:jc w:val="both"/>
        <w:rPr>
          <w:rFonts w:ascii="Times New Roman" w:hAnsi="Times New Roman" w:cs="Times New Roman"/>
          <w:sz w:val="24"/>
          <w:szCs w:val="24"/>
        </w:rPr>
      </w:pPr>
      <w:r>
        <w:rPr>
          <w:rFonts w:ascii="Times New Roman" w:hAnsi="Times New Roman" w:cs="Times New Roman"/>
          <w:iCs/>
          <w:color w:val="000000"/>
          <w:sz w:val="24"/>
          <w:szCs w:val="24"/>
        </w:rPr>
        <w:t>Prowadzone badania wykazały, że już po</w:t>
      </w:r>
      <w:r w:rsidR="00250F7C" w:rsidRPr="000D66C4">
        <w:rPr>
          <w:rFonts w:ascii="Times New Roman" w:hAnsi="Times New Roman" w:cs="Times New Roman"/>
          <w:iCs/>
          <w:color w:val="000000"/>
          <w:sz w:val="24"/>
          <w:szCs w:val="24"/>
        </w:rPr>
        <w:t xml:space="preserve"> 10 dniach stosowania preparatu do dippingu, wzrost pleśni został ograniczony</w:t>
      </w:r>
      <w:r>
        <w:rPr>
          <w:rFonts w:ascii="Times New Roman" w:hAnsi="Times New Roman" w:cs="Times New Roman"/>
          <w:iCs/>
          <w:color w:val="000000"/>
          <w:sz w:val="24"/>
          <w:szCs w:val="24"/>
        </w:rPr>
        <w:t xml:space="preserve"> lub nawet całkowicie zahamowany. Podobnie dotyczy to obecności </w:t>
      </w:r>
    </w:p>
    <w:p w:rsidR="00FD2784" w:rsidRPr="000D66C4" w:rsidRDefault="00D133AC" w:rsidP="002B1AFE">
      <w:pPr>
        <w:spacing w:after="0" w:line="360" w:lineRule="auto"/>
        <w:jc w:val="both"/>
        <w:rPr>
          <w:rFonts w:ascii="Times New Roman" w:hAnsi="Times New Roman" w:cs="Times New Roman"/>
          <w:sz w:val="24"/>
          <w:szCs w:val="24"/>
        </w:rPr>
      </w:pPr>
      <w:r>
        <w:rPr>
          <w:rFonts w:ascii="Times New Roman" w:hAnsi="Times New Roman" w:cs="Times New Roman"/>
          <w:iCs/>
          <w:color w:val="000000"/>
          <w:sz w:val="24"/>
          <w:szCs w:val="24"/>
        </w:rPr>
        <w:t>d</w:t>
      </w:r>
      <w:r w:rsidR="00250F7C" w:rsidRPr="000D66C4">
        <w:rPr>
          <w:rFonts w:ascii="Times New Roman" w:hAnsi="Times New Roman" w:cs="Times New Roman"/>
          <w:iCs/>
          <w:color w:val="000000"/>
          <w:sz w:val="24"/>
          <w:szCs w:val="24"/>
        </w:rPr>
        <w:t>rożdżaków</w:t>
      </w:r>
      <w:r w:rsidR="002B1AFE">
        <w:rPr>
          <w:rFonts w:ascii="Times New Roman" w:hAnsi="Times New Roman" w:cs="Times New Roman"/>
          <w:iCs/>
          <w:color w:val="000000"/>
          <w:sz w:val="24"/>
          <w:szCs w:val="24"/>
        </w:rPr>
        <w:t xml:space="preserve">, gdzie </w:t>
      </w:r>
      <w:r w:rsidR="00250F7C" w:rsidRPr="000D66C4">
        <w:rPr>
          <w:rFonts w:ascii="Times New Roman" w:hAnsi="Times New Roman" w:cs="Times New Roman"/>
          <w:iCs/>
          <w:color w:val="000000"/>
          <w:sz w:val="24"/>
          <w:szCs w:val="24"/>
        </w:rPr>
        <w:t>intensywność ich namnażania określono jako skąpą lub mierną.</w:t>
      </w:r>
    </w:p>
    <w:p w:rsidR="00250F7C" w:rsidRPr="000D66C4" w:rsidRDefault="002B1AFE" w:rsidP="002B1AFE">
      <w:pPr>
        <w:spacing w:after="0" w:line="360" w:lineRule="auto"/>
        <w:jc w:val="both"/>
        <w:rPr>
          <w:rFonts w:ascii="Times New Roman" w:hAnsi="Times New Roman" w:cs="Times New Roman"/>
          <w:b/>
          <w:spacing w:val="-3"/>
          <w:sz w:val="24"/>
          <w:szCs w:val="24"/>
        </w:rPr>
      </w:pPr>
      <w:r>
        <w:rPr>
          <w:rFonts w:ascii="Times New Roman" w:hAnsi="Times New Roman" w:cs="Times New Roman"/>
          <w:sz w:val="24"/>
          <w:szCs w:val="24"/>
        </w:rPr>
        <w:t>W przypadku bada</w:t>
      </w:r>
      <w:r w:rsidR="00D133AC">
        <w:rPr>
          <w:rFonts w:ascii="Times New Roman" w:hAnsi="Times New Roman" w:cs="Times New Roman"/>
          <w:sz w:val="24"/>
          <w:szCs w:val="24"/>
        </w:rPr>
        <w:t>ń</w:t>
      </w:r>
      <w:r>
        <w:rPr>
          <w:rFonts w:ascii="Times New Roman" w:hAnsi="Times New Roman" w:cs="Times New Roman"/>
          <w:sz w:val="24"/>
          <w:szCs w:val="24"/>
        </w:rPr>
        <w:t xml:space="preserve"> jakości mikrobiologicznej mleka stwierdzono istotne zmiany na korzyść. </w:t>
      </w:r>
    </w:p>
    <w:p w:rsidR="00615255" w:rsidRPr="00663A79" w:rsidRDefault="00250F7C" w:rsidP="00663A79">
      <w:pPr>
        <w:spacing w:after="0" w:line="360" w:lineRule="auto"/>
        <w:jc w:val="both"/>
        <w:rPr>
          <w:rFonts w:ascii="Times New Roman" w:hAnsi="Times New Roman" w:cs="Times New Roman"/>
          <w:iCs/>
          <w:color w:val="000000"/>
          <w:sz w:val="24"/>
          <w:szCs w:val="24"/>
        </w:rPr>
      </w:pPr>
      <w:r w:rsidRPr="000D66C4">
        <w:rPr>
          <w:rFonts w:ascii="Times New Roman" w:hAnsi="Times New Roman" w:cs="Times New Roman"/>
          <w:spacing w:val="-3"/>
          <w:sz w:val="24"/>
          <w:szCs w:val="24"/>
        </w:rPr>
        <w:t xml:space="preserve">Po 10 dniach stosowania preparatu </w:t>
      </w:r>
      <w:r w:rsidR="002B1AFE">
        <w:rPr>
          <w:rFonts w:ascii="Times New Roman" w:hAnsi="Times New Roman" w:cs="Times New Roman"/>
          <w:spacing w:val="-3"/>
          <w:sz w:val="24"/>
          <w:szCs w:val="24"/>
        </w:rPr>
        <w:t xml:space="preserve">ograniczono wzrost </w:t>
      </w:r>
      <w:r w:rsidRPr="000D66C4">
        <w:rPr>
          <w:rFonts w:ascii="Times New Roman" w:hAnsi="Times New Roman" w:cs="Times New Roman"/>
          <w:spacing w:val="-3"/>
          <w:sz w:val="24"/>
          <w:szCs w:val="24"/>
        </w:rPr>
        <w:t xml:space="preserve">gronkowca z gatunku </w:t>
      </w:r>
      <w:r w:rsidRPr="000D66C4">
        <w:rPr>
          <w:rFonts w:ascii="Times New Roman" w:hAnsi="Times New Roman" w:cs="Times New Roman"/>
          <w:i/>
          <w:spacing w:val="-3"/>
          <w:sz w:val="24"/>
          <w:szCs w:val="24"/>
        </w:rPr>
        <w:t>Staphylococcus chromogenes</w:t>
      </w:r>
      <w:r w:rsidR="002B1AFE">
        <w:rPr>
          <w:rFonts w:ascii="Times New Roman" w:hAnsi="Times New Roman" w:cs="Times New Roman"/>
          <w:i/>
          <w:spacing w:val="-3"/>
          <w:sz w:val="24"/>
          <w:szCs w:val="24"/>
        </w:rPr>
        <w:t xml:space="preserve"> </w:t>
      </w:r>
      <w:r w:rsidR="002B1AFE" w:rsidRPr="002B1AFE">
        <w:rPr>
          <w:rFonts w:ascii="Times New Roman" w:hAnsi="Times New Roman" w:cs="Times New Roman"/>
          <w:spacing w:val="-3"/>
          <w:sz w:val="24"/>
          <w:szCs w:val="24"/>
        </w:rPr>
        <w:t>jak również</w:t>
      </w:r>
      <w:r w:rsidR="002B1AFE">
        <w:rPr>
          <w:rFonts w:ascii="Times New Roman" w:hAnsi="Times New Roman" w:cs="Times New Roman"/>
          <w:spacing w:val="-3"/>
          <w:sz w:val="24"/>
          <w:szCs w:val="24"/>
        </w:rPr>
        <w:t xml:space="preserve"> bakterii </w:t>
      </w:r>
      <w:r w:rsidR="00E83BE3" w:rsidRPr="000D66C4">
        <w:rPr>
          <w:rFonts w:ascii="Times New Roman" w:hAnsi="Times New Roman" w:cs="Times New Roman"/>
          <w:i/>
          <w:iCs/>
          <w:color w:val="000000"/>
          <w:sz w:val="24"/>
          <w:szCs w:val="24"/>
        </w:rPr>
        <w:t>E. coli</w:t>
      </w:r>
      <w:r w:rsidR="002B1AFE">
        <w:rPr>
          <w:rFonts w:ascii="Times New Roman" w:hAnsi="Times New Roman" w:cs="Times New Roman"/>
          <w:iCs/>
          <w:color w:val="000000"/>
          <w:sz w:val="24"/>
          <w:szCs w:val="24"/>
        </w:rPr>
        <w:t xml:space="preserve">, która </w:t>
      </w:r>
      <w:r w:rsidR="006D1828">
        <w:rPr>
          <w:rFonts w:ascii="Times New Roman" w:hAnsi="Times New Roman" w:cs="Times New Roman"/>
          <w:iCs/>
          <w:color w:val="000000"/>
          <w:sz w:val="24"/>
          <w:szCs w:val="24"/>
        </w:rPr>
        <w:t>występowała nadal w mleku</w:t>
      </w:r>
      <w:r w:rsidR="002B1AFE">
        <w:rPr>
          <w:rFonts w:ascii="Times New Roman" w:hAnsi="Times New Roman" w:cs="Times New Roman"/>
          <w:iCs/>
          <w:color w:val="000000"/>
          <w:sz w:val="24"/>
          <w:szCs w:val="24"/>
        </w:rPr>
        <w:t>, jednak c</w:t>
      </w:r>
      <w:r w:rsidR="00E83BE3" w:rsidRPr="000D66C4">
        <w:rPr>
          <w:rFonts w:ascii="Times New Roman" w:hAnsi="Times New Roman" w:cs="Times New Roman"/>
          <w:iCs/>
          <w:color w:val="000000"/>
          <w:sz w:val="24"/>
          <w:szCs w:val="24"/>
        </w:rPr>
        <w:t>echowała się wzrostem skąpym lub miernym.</w:t>
      </w:r>
      <w:r w:rsidR="002B1AFE">
        <w:rPr>
          <w:rFonts w:ascii="Times New Roman" w:hAnsi="Times New Roman" w:cs="Times New Roman"/>
          <w:iCs/>
          <w:color w:val="000000"/>
          <w:sz w:val="24"/>
          <w:szCs w:val="24"/>
        </w:rPr>
        <w:t xml:space="preserve"> </w:t>
      </w:r>
      <w:r w:rsidR="00615255" w:rsidRPr="00663A79">
        <w:rPr>
          <w:rFonts w:ascii="Times New Roman" w:hAnsi="Times New Roman" w:cs="Times New Roman"/>
          <w:iCs/>
          <w:color w:val="000000"/>
          <w:sz w:val="24"/>
          <w:szCs w:val="24"/>
        </w:rPr>
        <w:t xml:space="preserve">Zarówno po 10 jak i 23 dniach stosowania dippingu, bakterii </w:t>
      </w:r>
      <w:r w:rsidR="00615255" w:rsidRPr="00663A79">
        <w:rPr>
          <w:rStyle w:val="markedcontent"/>
          <w:rFonts w:ascii="Times New Roman" w:eastAsiaTheme="majorEastAsia" w:hAnsi="Times New Roman" w:cs="Times New Roman"/>
          <w:sz w:val="24"/>
          <w:szCs w:val="24"/>
        </w:rPr>
        <w:t xml:space="preserve">z gromady </w:t>
      </w:r>
      <w:r w:rsidR="00615255" w:rsidRPr="00663A79">
        <w:rPr>
          <w:rStyle w:val="markedcontent"/>
          <w:rFonts w:ascii="Times New Roman" w:eastAsiaTheme="majorEastAsia" w:hAnsi="Times New Roman" w:cs="Times New Roman"/>
          <w:i/>
          <w:sz w:val="24"/>
          <w:szCs w:val="24"/>
        </w:rPr>
        <w:t>Actinobacteria</w:t>
      </w:r>
      <w:r w:rsidR="00615255" w:rsidRPr="00663A79">
        <w:rPr>
          <w:rStyle w:val="markedcontent"/>
          <w:rFonts w:ascii="Times New Roman" w:eastAsiaTheme="majorEastAsia" w:hAnsi="Times New Roman" w:cs="Times New Roman"/>
          <w:sz w:val="24"/>
          <w:szCs w:val="24"/>
        </w:rPr>
        <w:t xml:space="preserve"> - </w:t>
      </w:r>
      <w:r w:rsidR="00615255" w:rsidRPr="00663A79">
        <w:rPr>
          <w:rFonts w:ascii="Times New Roman" w:hAnsi="Times New Roman" w:cs="Times New Roman"/>
          <w:i/>
          <w:iCs/>
          <w:color w:val="000000"/>
          <w:sz w:val="24"/>
          <w:szCs w:val="24"/>
        </w:rPr>
        <w:t xml:space="preserve">Kocuria palustris. </w:t>
      </w:r>
      <w:r w:rsidR="00615255" w:rsidRPr="00663A79">
        <w:rPr>
          <w:rFonts w:ascii="Times New Roman" w:hAnsi="Times New Roman" w:cs="Times New Roman"/>
          <w:iCs/>
          <w:color w:val="000000"/>
          <w:sz w:val="24"/>
          <w:szCs w:val="24"/>
        </w:rPr>
        <w:t>nie oznaczono już w mleku żadnej sztuki</w:t>
      </w:r>
    </w:p>
    <w:p w:rsidR="00615255" w:rsidRPr="00663A79" w:rsidRDefault="00615255" w:rsidP="00663A79">
      <w:pPr>
        <w:spacing w:after="0" w:line="360" w:lineRule="auto"/>
        <w:jc w:val="both"/>
        <w:rPr>
          <w:rFonts w:ascii="Times New Roman" w:hAnsi="Times New Roman" w:cs="Times New Roman"/>
          <w:iCs/>
          <w:color w:val="000000"/>
          <w:sz w:val="24"/>
          <w:szCs w:val="24"/>
        </w:rPr>
      </w:pPr>
      <w:r w:rsidRPr="00663A79">
        <w:rPr>
          <w:rFonts w:ascii="Times New Roman" w:hAnsi="Times New Roman" w:cs="Times New Roman"/>
          <w:iCs/>
          <w:color w:val="000000"/>
          <w:sz w:val="24"/>
          <w:szCs w:val="24"/>
        </w:rPr>
        <w:t xml:space="preserve">Spośród bakterii Gram dodatnich, przed rozpoczęciem badań, w mleku wyhodowano ziarniste bakterie z rodzaju </w:t>
      </w:r>
      <w:r w:rsidRPr="00663A79">
        <w:rPr>
          <w:rFonts w:ascii="Times New Roman" w:hAnsi="Times New Roman" w:cs="Times New Roman"/>
          <w:i/>
          <w:iCs/>
          <w:color w:val="000000"/>
          <w:sz w:val="24"/>
          <w:szCs w:val="24"/>
        </w:rPr>
        <w:t xml:space="preserve">Micrococcus spp, </w:t>
      </w:r>
      <w:r w:rsidRPr="00663A79">
        <w:rPr>
          <w:rFonts w:ascii="Times New Roman" w:hAnsi="Times New Roman" w:cs="Times New Roman"/>
          <w:iCs/>
          <w:color w:val="000000"/>
          <w:sz w:val="24"/>
          <w:szCs w:val="24"/>
        </w:rPr>
        <w:t>w tym w przypadku</w:t>
      </w:r>
      <w:r w:rsidR="006D1828">
        <w:rPr>
          <w:rFonts w:ascii="Times New Roman" w:hAnsi="Times New Roman" w:cs="Times New Roman"/>
          <w:iCs/>
          <w:color w:val="000000"/>
          <w:sz w:val="24"/>
          <w:szCs w:val="24"/>
        </w:rPr>
        <w:t xml:space="preserve"> </w:t>
      </w:r>
      <w:r w:rsidRPr="00663A79">
        <w:rPr>
          <w:rFonts w:ascii="Times New Roman" w:hAnsi="Times New Roman" w:cs="Times New Roman"/>
          <w:iCs/>
          <w:color w:val="000000"/>
          <w:sz w:val="24"/>
          <w:szCs w:val="24"/>
        </w:rPr>
        <w:t xml:space="preserve">był to szczep </w:t>
      </w:r>
      <w:r w:rsidRPr="00663A79">
        <w:rPr>
          <w:rFonts w:ascii="Times New Roman" w:hAnsi="Times New Roman" w:cs="Times New Roman"/>
          <w:i/>
          <w:iCs/>
          <w:color w:val="000000"/>
          <w:sz w:val="24"/>
          <w:szCs w:val="24"/>
        </w:rPr>
        <w:t>M. luteus</w:t>
      </w:r>
      <w:r w:rsidRPr="00663A79">
        <w:rPr>
          <w:rFonts w:ascii="Times New Roman" w:hAnsi="Times New Roman" w:cs="Times New Roman"/>
          <w:iCs/>
          <w:color w:val="000000"/>
          <w:sz w:val="24"/>
          <w:szCs w:val="24"/>
        </w:rPr>
        <w:t xml:space="preserve">, lub </w:t>
      </w:r>
      <w:r w:rsidRPr="00663A79">
        <w:rPr>
          <w:rFonts w:ascii="Times New Roman" w:hAnsi="Times New Roman" w:cs="Times New Roman"/>
          <w:i/>
          <w:iCs/>
          <w:color w:val="000000"/>
          <w:sz w:val="24"/>
          <w:szCs w:val="24"/>
        </w:rPr>
        <w:t>M. roseus</w:t>
      </w:r>
      <w:r w:rsidRPr="00663A79">
        <w:rPr>
          <w:rFonts w:ascii="Times New Roman" w:hAnsi="Times New Roman" w:cs="Times New Roman"/>
          <w:iCs/>
          <w:color w:val="000000"/>
          <w:sz w:val="24"/>
          <w:szCs w:val="24"/>
        </w:rPr>
        <w:t>. Zastosowany preparat do dippingu strzyków wpłynął na znaczne zahamowanie wzrostu omawianych drobnoustrojów – zarówno w 10 jak i 23 dniu badań</w:t>
      </w:r>
      <w:r w:rsidR="00663A79" w:rsidRPr="00663A79">
        <w:rPr>
          <w:rFonts w:ascii="Times New Roman" w:hAnsi="Times New Roman" w:cs="Times New Roman"/>
          <w:iCs/>
          <w:color w:val="000000"/>
          <w:sz w:val="24"/>
          <w:szCs w:val="24"/>
        </w:rPr>
        <w:t>.</w:t>
      </w:r>
      <w:r w:rsidR="00663A79">
        <w:rPr>
          <w:rFonts w:ascii="Times New Roman" w:hAnsi="Times New Roman" w:cs="Times New Roman"/>
          <w:iCs/>
          <w:color w:val="000000"/>
          <w:sz w:val="24"/>
          <w:szCs w:val="24"/>
        </w:rPr>
        <w:t xml:space="preserve"> </w:t>
      </w:r>
      <w:r w:rsidRPr="00663A79">
        <w:rPr>
          <w:rFonts w:ascii="Times New Roman" w:hAnsi="Times New Roman" w:cs="Times New Roman"/>
          <w:iCs/>
          <w:color w:val="000000"/>
          <w:sz w:val="24"/>
          <w:szCs w:val="24"/>
        </w:rPr>
        <w:t>Po wprowadzeni</w:t>
      </w:r>
      <w:r w:rsidR="00663A79">
        <w:rPr>
          <w:rFonts w:ascii="Times New Roman" w:hAnsi="Times New Roman" w:cs="Times New Roman"/>
          <w:iCs/>
          <w:color w:val="000000"/>
          <w:sz w:val="24"/>
          <w:szCs w:val="24"/>
        </w:rPr>
        <w:t>u</w:t>
      </w:r>
      <w:r w:rsidRPr="00663A79">
        <w:rPr>
          <w:rFonts w:ascii="Times New Roman" w:hAnsi="Times New Roman" w:cs="Times New Roman"/>
          <w:iCs/>
          <w:color w:val="000000"/>
          <w:sz w:val="24"/>
          <w:szCs w:val="24"/>
        </w:rPr>
        <w:t xml:space="preserve"> preparatu</w:t>
      </w:r>
      <w:r w:rsidR="00663A79">
        <w:rPr>
          <w:rFonts w:ascii="Times New Roman" w:hAnsi="Times New Roman" w:cs="Times New Roman"/>
          <w:iCs/>
          <w:color w:val="000000"/>
          <w:sz w:val="24"/>
          <w:szCs w:val="24"/>
        </w:rPr>
        <w:t>,</w:t>
      </w:r>
      <w:r w:rsidRPr="00663A79">
        <w:rPr>
          <w:rFonts w:ascii="Times New Roman" w:hAnsi="Times New Roman" w:cs="Times New Roman"/>
          <w:iCs/>
          <w:color w:val="000000"/>
          <w:sz w:val="24"/>
          <w:szCs w:val="24"/>
        </w:rPr>
        <w:t xml:space="preserve"> w mleku żadnej z samic nie oznaczono ani grzybów pleśniowych ani drożdżaków z rodzaju </w:t>
      </w:r>
      <w:r w:rsidRPr="00663A79">
        <w:rPr>
          <w:rFonts w:ascii="Times New Roman" w:hAnsi="Times New Roman" w:cs="Times New Roman"/>
          <w:i/>
          <w:iCs/>
          <w:color w:val="000000"/>
          <w:sz w:val="24"/>
          <w:szCs w:val="24"/>
        </w:rPr>
        <w:t>Candida</w:t>
      </w:r>
      <w:r w:rsidR="006D1828">
        <w:rPr>
          <w:rFonts w:ascii="Times New Roman" w:hAnsi="Times New Roman" w:cs="Times New Roman"/>
          <w:iCs/>
          <w:color w:val="000000"/>
          <w:sz w:val="24"/>
          <w:szCs w:val="24"/>
        </w:rPr>
        <w:t>, które często stanowią również przyczynę stanów zapalnych wymienia</w:t>
      </w:r>
      <w:r w:rsidRPr="00663A79">
        <w:rPr>
          <w:rFonts w:ascii="Times New Roman" w:hAnsi="Times New Roman" w:cs="Times New Roman"/>
          <w:iCs/>
          <w:color w:val="000000"/>
          <w:sz w:val="24"/>
          <w:szCs w:val="24"/>
        </w:rPr>
        <w:t>.</w:t>
      </w:r>
    </w:p>
    <w:p w:rsidR="00615255" w:rsidRDefault="00B06685" w:rsidP="00663A79">
      <w:pPr>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Wykonanie dippingu:</w:t>
      </w:r>
    </w:p>
    <w:p w:rsidR="00B06685" w:rsidRDefault="00B06685" w:rsidP="00663A79">
      <w:pPr>
        <w:spacing w:after="0" w:line="36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Zaleca się aby płyn ziołowy znajdujący się w kubku do dippingu był w ilości co najmniej połowy pojemności zbiornika. Pozwoli to na prawidłowe obmycie  zanurzonego strzyka. </w:t>
      </w:r>
    </w:p>
    <w:p w:rsidR="00284E77" w:rsidRPr="00663A79" w:rsidRDefault="00284E77" w:rsidP="00663A79">
      <w:pPr>
        <w:spacing w:after="0" w:line="360" w:lineRule="auto"/>
        <w:jc w:val="both"/>
        <w:rPr>
          <w:rFonts w:ascii="Times New Roman" w:hAnsi="Times New Roman" w:cs="Times New Roman"/>
          <w:iCs/>
          <w:color w:val="000000"/>
          <w:sz w:val="24"/>
          <w:szCs w:val="24"/>
        </w:rPr>
      </w:pPr>
    </w:p>
    <w:p w:rsidR="0064565C" w:rsidRPr="00EA7740" w:rsidRDefault="00EA7740" w:rsidP="000D66C4">
      <w:pPr>
        <w:pStyle w:val="Akapitzlist"/>
        <w:numPr>
          <w:ilvl w:val="0"/>
          <w:numId w:val="1"/>
        </w:numPr>
        <w:spacing w:after="0" w:line="360" w:lineRule="auto"/>
        <w:contextualSpacing w:val="0"/>
        <w:jc w:val="both"/>
        <w:rPr>
          <w:rFonts w:ascii="Times New Roman" w:hAnsi="Times New Roman" w:cs="Times New Roman"/>
          <w:i/>
          <w:sz w:val="24"/>
          <w:szCs w:val="24"/>
          <w:u w:val="single"/>
        </w:rPr>
      </w:pPr>
      <w:r>
        <w:rPr>
          <w:rFonts w:ascii="Times New Roman" w:hAnsi="Times New Roman" w:cs="Times New Roman"/>
          <w:i/>
          <w:sz w:val="24"/>
          <w:szCs w:val="24"/>
          <w:u w:val="single"/>
        </w:rPr>
        <w:t>Z</w:t>
      </w:r>
      <w:r w:rsidR="000D66C4" w:rsidRPr="00EA7740">
        <w:rPr>
          <w:rFonts w:ascii="Times New Roman" w:hAnsi="Times New Roman" w:cs="Times New Roman"/>
          <w:i/>
          <w:sz w:val="24"/>
          <w:szCs w:val="24"/>
          <w:u w:val="single"/>
        </w:rPr>
        <w:t>abiegi po doju</w:t>
      </w:r>
    </w:p>
    <w:p w:rsidR="000D66C4" w:rsidRDefault="00EA7740" w:rsidP="000D66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A7740">
        <w:rPr>
          <w:rFonts w:ascii="Times New Roman" w:hAnsi="Times New Roman" w:cs="Times New Roman"/>
          <w:i/>
          <w:sz w:val="24"/>
          <w:szCs w:val="24"/>
        </w:rPr>
        <w:t>zadawanie paszy po doju</w:t>
      </w:r>
    </w:p>
    <w:p w:rsidR="00EA7740" w:rsidRPr="00B01A3B" w:rsidRDefault="00160CD0" w:rsidP="000D66C4">
      <w:pPr>
        <w:spacing w:after="0" w:line="360" w:lineRule="auto"/>
        <w:jc w:val="both"/>
        <w:rPr>
          <w:rFonts w:ascii="Times New Roman" w:hAnsi="Times New Roman" w:cs="Times New Roman"/>
          <w:sz w:val="24"/>
          <w:szCs w:val="24"/>
        </w:rPr>
      </w:pPr>
      <w:r w:rsidRPr="00B01A3B">
        <w:rPr>
          <w:rFonts w:ascii="Times New Roman" w:hAnsi="Times New Roman" w:cs="Times New Roman"/>
          <w:sz w:val="24"/>
          <w:szCs w:val="24"/>
        </w:rPr>
        <w:t>Ważne jest, aby krowa zaraz po doju i zastosowaniu dippingu pozostawała w pozycji stojącej przez możliwie długi okres czasu /ok. 20 minut/. Pozwoli to bezpieczne za</w:t>
      </w:r>
      <w:r w:rsidR="00B01A3B" w:rsidRPr="00B01A3B">
        <w:rPr>
          <w:rFonts w:ascii="Times New Roman" w:hAnsi="Times New Roman" w:cs="Times New Roman"/>
          <w:sz w:val="24"/>
          <w:szCs w:val="24"/>
        </w:rPr>
        <w:t>m</w:t>
      </w:r>
      <w:r w:rsidRPr="00B01A3B">
        <w:rPr>
          <w:rFonts w:ascii="Times New Roman" w:hAnsi="Times New Roman" w:cs="Times New Roman"/>
          <w:sz w:val="24"/>
          <w:szCs w:val="24"/>
        </w:rPr>
        <w:t>kni</w:t>
      </w:r>
      <w:r w:rsidR="00B01A3B" w:rsidRPr="00B01A3B">
        <w:rPr>
          <w:rFonts w:ascii="Times New Roman" w:hAnsi="Times New Roman" w:cs="Times New Roman"/>
          <w:sz w:val="24"/>
          <w:szCs w:val="24"/>
        </w:rPr>
        <w:t>ę</w:t>
      </w:r>
      <w:r w:rsidRPr="00B01A3B">
        <w:rPr>
          <w:rFonts w:ascii="Times New Roman" w:hAnsi="Times New Roman" w:cs="Times New Roman"/>
          <w:sz w:val="24"/>
          <w:szCs w:val="24"/>
        </w:rPr>
        <w:t>cie się kanał</w:t>
      </w:r>
      <w:r w:rsidR="00B01A3B" w:rsidRPr="00B01A3B">
        <w:rPr>
          <w:rFonts w:ascii="Times New Roman" w:hAnsi="Times New Roman" w:cs="Times New Roman"/>
          <w:sz w:val="24"/>
          <w:szCs w:val="24"/>
        </w:rPr>
        <w:t>ó</w:t>
      </w:r>
      <w:r w:rsidRPr="00B01A3B">
        <w:rPr>
          <w:rFonts w:ascii="Times New Roman" w:hAnsi="Times New Roman" w:cs="Times New Roman"/>
          <w:sz w:val="24"/>
          <w:szCs w:val="24"/>
        </w:rPr>
        <w:t xml:space="preserve">w strzykowych i zapobiegnie bezpośredniemu kontaktowi </w:t>
      </w:r>
      <w:r w:rsidR="00B01A3B" w:rsidRPr="00B01A3B">
        <w:rPr>
          <w:rFonts w:ascii="Times New Roman" w:hAnsi="Times New Roman" w:cs="Times New Roman"/>
          <w:sz w:val="24"/>
          <w:szCs w:val="24"/>
        </w:rPr>
        <w:t xml:space="preserve">ich </w:t>
      </w:r>
      <w:r w:rsidRPr="00B01A3B">
        <w:rPr>
          <w:rFonts w:ascii="Times New Roman" w:hAnsi="Times New Roman" w:cs="Times New Roman"/>
          <w:sz w:val="24"/>
          <w:szCs w:val="24"/>
        </w:rPr>
        <w:t>z podłożem pełnym chorobotwórczych bakterii</w:t>
      </w:r>
      <w:r w:rsidR="00B01A3B" w:rsidRPr="00B01A3B">
        <w:rPr>
          <w:rFonts w:ascii="Times New Roman" w:hAnsi="Times New Roman" w:cs="Times New Roman"/>
          <w:sz w:val="24"/>
          <w:szCs w:val="24"/>
        </w:rPr>
        <w:t>. Czynnikiem m</w:t>
      </w:r>
      <w:r w:rsidRPr="00B01A3B">
        <w:rPr>
          <w:rFonts w:ascii="Times New Roman" w:hAnsi="Times New Roman" w:cs="Times New Roman"/>
          <w:sz w:val="24"/>
          <w:szCs w:val="24"/>
        </w:rPr>
        <w:t>otywuj</w:t>
      </w:r>
      <w:r w:rsidR="00B01A3B" w:rsidRPr="00B01A3B">
        <w:rPr>
          <w:rFonts w:ascii="Times New Roman" w:hAnsi="Times New Roman" w:cs="Times New Roman"/>
          <w:sz w:val="24"/>
          <w:szCs w:val="24"/>
        </w:rPr>
        <w:t>ącym</w:t>
      </w:r>
      <w:r w:rsidRPr="00B01A3B">
        <w:rPr>
          <w:rFonts w:ascii="Times New Roman" w:hAnsi="Times New Roman" w:cs="Times New Roman"/>
          <w:sz w:val="24"/>
          <w:szCs w:val="24"/>
        </w:rPr>
        <w:t xml:space="preserve"> krowy do zajmowania pozycji stojącej jest podanie paszy</w:t>
      </w:r>
      <w:r w:rsidR="00B01A3B" w:rsidRPr="00B01A3B">
        <w:rPr>
          <w:rFonts w:ascii="Times New Roman" w:hAnsi="Times New Roman" w:cs="Times New Roman"/>
          <w:sz w:val="24"/>
          <w:szCs w:val="24"/>
        </w:rPr>
        <w:t xml:space="preserve"> bezpośrednio po doju. </w:t>
      </w:r>
    </w:p>
    <w:p w:rsidR="00EA7740" w:rsidRDefault="00EA7740" w:rsidP="000D66C4">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Pr="00EA7740">
        <w:rPr>
          <w:rFonts w:ascii="Times New Roman" w:hAnsi="Times New Roman" w:cs="Times New Roman"/>
          <w:i/>
          <w:sz w:val="24"/>
          <w:szCs w:val="24"/>
        </w:rPr>
        <w:t>czyszczenie stanowiska</w:t>
      </w:r>
    </w:p>
    <w:p w:rsidR="00B01A3B" w:rsidRPr="00B01A3B" w:rsidRDefault="00B01A3B" w:rsidP="000D66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Konieczne jest, aby zwierzęta po doju wracały na stanowiska czyste i suche. Odpowiednia higiena stanowisk pozwoli utrzymać wysoki status zdrowotny wymion. Nie wszystkie zwierzęta chcą w tym czasie pobierać pasze, dlatego muszą mieć bezpośrednio po doju przygotowane stanowiska.</w:t>
      </w:r>
    </w:p>
    <w:p w:rsidR="00AA120E" w:rsidRPr="00AA120E" w:rsidRDefault="00AA120E" w:rsidP="00AA120E">
      <w:pPr>
        <w:pStyle w:val="Akapitzlist"/>
        <w:numPr>
          <w:ilvl w:val="0"/>
          <w:numId w:val="1"/>
        </w:numPr>
        <w:spacing w:after="0" w:line="360" w:lineRule="auto"/>
        <w:jc w:val="both"/>
        <w:rPr>
          <w:rFonts w:ascii="Times New Roman" w:hAnsi="Times New Roman" w:cs="Times New Roman"/>
          <w:i/>
          <w:sz w:val="24"/>
          <w:szCs w:val="24"/>
          <w:u w:val="single"/>
        </w:rPr>
      </w:pPr>
      <w:r w:rsidRPr="00AA120E">
        <w:rPr>
          <w:rFonts w:ascii="Times New Roman" w:hAnsi="Times New Roman" w:cs="Times New Roman"/>
          <w:i/>
          <w:sz w:val="24"/>
          <w:szCs w:val="24"/>
          <w:u w:val="single"/>
        </w:rPr>
        <w:t>Inne czynności ograniczające mastitis w stadzie</w:t>
      </w:r>
    </w:p>
    <w:p w:rsidR="00AA120E" w:rsidRPr="00C36159" w:rsidRDefault="00AA120E" w:rsidP="00AA120E">
      <w:pPr>
        <w:spacing w:after="0" w:line="360" w:lineRule="auto"/>
        <w:ind w:firstLine="708"/>
        <w:jc w:val="both"/>
        <w:rPr>
          <w:rFonts w:ascii="Times New Roman" w:hAnsi="Times New Roman" w:cs="Times New Roman"/>
          <w:sz w:val="24"/>
          <w:szCs w:val="24"/>
        </w:rPr>
      </w:pPr>
      <w:r>
        <w:rPr>
          <w:rFonts w:ascii="Times New Roman" w:hAnsi="Times New Roman"/>
          <w:sz w:val="24"/>
          <w:szCs w:val="24"/>
        </w:rPr>
        <w:t xml:space="preserve">Wczesne fazy zapalenia na poziomie 200 tys. są do leczenia  bez konieczności stosowania antybiotyków a tylko w oparciu o zioła i maści. Nie tylko nadal pozyskujemy nadal mleka o jeszcze skutecznie walczymy z zapaleniem. Badania naukowe  w Instytucie Zootechniki PIB wykazały możliwość wprowadzenia takiej profilaktyki i wczesnego leczenia do praktyki z dobrym efektem. </w:t>
      </w:r>
      <w:r w:rsidRPr="00C36159">
        <w:rPr>
          <w:rFonts w:ascii="Times New Roman" w:hAnsi="Times New Roman" w:cs="Times New Roman"/>
          <w:sz w:val="24"/>
          <w:szCs w:val="24"/>
        </w:rPr>
        <w:t xml:space="preserve">Zastosowanie dodatku ziołowego bezpośrednio nie tylko oddziaływało na zwierzęta w obrębie gospodarstw w których je utrzymywano, ale także </w:t>
      </w:r>
      <w:r>
        <w:rPr>
          <w:rFonts w:ascii="Times New Roman" w:hAnsi="Times New Roman" w:cs="Times New Roman"/>
          <w:sz w:val="24"/>
          <w:szCs w:val="24"/>
        </w:rPr>
        <w:t xml:space="preserve">powiązane było  z </w:t>
      </w:r>
      <w:r w:rsidRPr="00C36159">
        <w:rPr>
          <w:rFonts w:ascii="Times New Roman" w:hAnsi="Times New Roman" w:cs="Times New Roman"/>
          <w:sz w:val="24"/>
          <w:szCs w:val="24"/>
        </w:rPr>
        <w:t>dan</w:t>
      </w:r>
      <w:r>
        <w:rPr>
          <w:rFonts w:ascii="Times New Roman" w:hAnsi="Times New Roman" w:cs="Times New Roman"/>
          <w:sz w:val="24"/>
          <w:szCs w:val="24"/>
        </w:rPr>
        <w:t>ą</w:t>
      </w:r>
      <w:r w:rsidRPr="00C36159">
        <w:rPr>
          <w:rFonts w:ascii="Times New Roman" w:hAnsi="Times New Roman" w:cs="Times New Roman"/>
          <w:sz w:val="24"/>
          <w:szCs w:val="24"/>
        </w:rPr>
        <w:t xml:space="preserve"> ras</w:t>
      </w:r>
      <w:r>
        <w:rPr>
          <w:rFonts w:ascii="Times New Roman" w:hAnsi="Times New Roman" w:cs="Times New Roman"/>
          <w:sz w:val="24"/>
          <w:szCs w:val="24"/>
        </w:rPr>
        <w:t>ą</w:t>
      </w:r>
      <w:r w:rsidRPr="00C36159">
        <w:rPr>
          <w:rFonts w:ascii="Times New Roman" w:hAnsi="Times New Roman" w:cs="Times New Roman"/>
          <w:sz w:val="24"/>
          <w:szCs w:val="24"/>
        </w:rPr>
        <w:t>. Największe zmiany na korzyć biorąc pod uwagę poziom komórek odnotowano w rasie hf</w:t>
      </w:r>
      <w:r>
        <w:rPr>
          <w:rFonts w:ascii="Times New Roman" w:hAnsi="Times New Roman" w:cs="Times New Roman"/>
          <w:sz w:val="24"/>
          <w:szCs w:val="24"/>
        </w:rPr>
        <w:t xml:space="preserve">, </w:t>
      </w:r>
      <w:r w:rsidRPr="00C36159">
        <w:rPr>
          <w:rFonts w:ascii="Times New Roman" w:hAnsi="Times New Roman" w:cs="Times New Roman"/>
          <w:sz w:val="24"/>
          <w:szCs w:val="24"/>
        </w:rPr>
        <w:t xml:space="preserve">gdzie z poziomu ponad 2 mln komórek uzyskano mleko o parametrach bardzo dobrego mleka /190 tys./ Bardzo dobrze na zioła zareagowała także rasa </w:t>
      </w:r>
      <w:r>
        <w:rPr>
          <w:rFonts w:ascii="Times New Roman" w:hAnsi="Times New Roman" w:cs="Times New Roman"/>
          <w:sz w:val="24"/>
          <w:szCs w:val="24"/>
        </w:rPr>
        <w:t>zb</w:t>
      </w:r>
      <w:r w:rsidRPr="00C36159">
        <w:rPr>
          <w:rFonts w:ascii="Times New Roman" w:hAnsi="Times New Roman" w:cs="Times New Roman"/>
          <w:sz w:val="24"/>
          <w:szCs w:val="24"/>
        </w:rPr>
        <w:t xml:space="preserve"> u której spadek poziomu komórek był na poziomie </w:t>
      </w:r>
      <w:r>
        <w:rPr>
          <w:rFonts w:ascii="Times New Roman" w:hAnsi="Times New Roman" w:cs="Times New Roman"/>
          <w:sz w:val="24"/>
          <w:szCs w:val="24"/>
        </w:rPr>
        <w:t>600 tys.</w:t>
      </w:r>
      <w:r w:rsidRPr="00C36159">
        <w:rPr>
          <w:rFonts w:ascii="Times New Roman" w:hAnsi="Times New Roman" w:cs="Times New Roman"/>
          <w:sz w:val="24"/>
          <w:szCs w:val="24"/>
        </w:rPr>
        <w:t xml:space="preserve"> Na ogólną liczbę komórek somatycznych największy wpływ miał stan ilościowy komórek nabłonkowych  i granulocyty, przy czym te pierwsze występowały najliczniej. </w:t>
      </w:r>
    </w:p>
    <w:p w:rsidR="00AA120E" w:rsidRPr="00C36159" w:rsidRDefault="00AA120E" w:rsidP="00AA120E">
      <w:pPr>
        <w:tabs>
          <w:tab w:val="left" w:pos="-720"/>
        </w:tabs>
        <w:suppressAutoHyphens/>
        <w:spacing w:after="0" w:line="240" w:lineRule="auto"/>
        <w:jc w:val="both"/>
        <w:rPr>
          <w:rFonts w:ascii="Times New Roman" w:hAnsi="Times New Roman" w:cs="Times New Roman"/>
          <w:sz w:val="24"/>
          <w:szCs w:val="24"/>
        </w:rPr>
      </w:pPr>
      <w:r w:rsidRPr="00C36159">
        <w:rPr>
          <w:rFonts w:ascii="Times New Roman" w:hAnsi="Times New Roman" w:cs="Times New Roman"/>
          <w:sz w:val="24"/>
          <w:szCs w:val="24"/>
        </w:rPr>
        <w:t xml:space="preserve">Tabela </w:t>
      </w:r>
      <w:r>
        <w:rPr>
          <w:rFonts w:ascii="Times New Roman" w:hAnsi="Times New Roman" w:cs="Times New Roman"/>
          <w:sz w:val="24"/>
          <w:szCs w:val="24"/>
        </w:rPr>
        <w:t>1</w:t>
      </w:r>
    </w:p>
    <w:p w:rsidR="00AA120E" w:rsidRPr="00B306AA" w:rsidRDefault="00AA120E" w:rsidP="00AA120E">
      <w:pPr>
        <w:tabs>
          <w:tab w:val="left" w:pos="-720"/>
        </w:tabs>
        <w:suppressAutoHyphens/>
        <w:spacing w:after="0" w:line="240" w:lineRule="auto"/>
        <w:jc w:val="both"/>
        <w:rPr>
          <w:rFonts w:ascii="Times New Roman" w:hAnsi="Times New Roman" w:cs="Times New Roman"/>
          <w:sz w:val="24"/>
          <w:szCs w:val="24"/>
        </w:rPr>
      </w:pPr>
      <w:r w:rsidRPr="00B306AA">
        <w:rPr>
          <w:rFonts w:ascii="Times New Roman" w:hAnsi="Times New Roman" w:cs="Times New Roman"/>
          <w:sz w:val="24"/>
          <w:szCs w:val="24"/>
        </w:rPr>
        <w:t>Efekty zastosowania dodatku ziołowego w gospodarstwach w zależności od rasy</w:t>
      </w:r>
    </w:p>
    <w:tbl>
      <w:tblPr>
        <w:tblW w:w="710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00"/>
        <w:gridCol w:w="688"/>
        <w:gridCol w:w="2289"/>
        <w:gridCol w:w="2126"/>
      </w:tblGrid>
      <w:tr w:rsidR="00AA120E" w:rsidRPr="00B306AA" w:rsidTr="004A7A28">
        <w:trPr>
          <w:trHeight w:val="574"/>
        </w:trPr>
        <w:tc>
          <w:tcPr>
            <w:tcW w:w="2000" w:type="dxa"/>
            <w:shd w:val="clear" w:color="auto" w:fill="FFC000"/>
          </w:tcPr>
          <w:p w:rsidR="00AA120E" w:rsidRPr="00B306AA" w:rsidRDefault="00AA120E" w:rsidP="00AD2E98">
            <w:pPr>
              <w:spacing w:after="0" w:line="240" w:lineRule="auto"/>
              <w:jc w:val="center"/>
              <w:rPr>
                <w:rFonts w:ascii="Times New Roman" w:hAnsi="Times New Roman" w:cs="Times New Roman"/>
                <w:b/>
                <w:sz w:val="24"/>
                <w:szCs w:val="24"/>
              </w:rPr>
            </w:pPr>
            <w:r w:rsidRPr="00B306AA">
              <w:rPr>
                <w:rFonts w:ascii="Times New Roman" w:hAnsi="Times New Roman" w:cs="Times New Roman"/>
                <w:b/>
                <w:sz w:val="24"/>
                <w:szCs w:val="24"/>
              </w:rPr>
              <w:t>Zadanie</w:t>
            </w:r>
          </w:p>
        </w:tc>
        <w:tc>
          <w:tcPr>
            <w:tcW w:w="688" w:type="dxa"/>
            <w:shd w:val="clear" w:color="auto" w:fill="FFC000"/>
            <w:noWrap/>
            <w:vAlign w:val="bottom"/>
            <w:hideMark/>
          </w:tcPr>
          <w:p w:rsidR="00AA120E" w:rsidRPr="00B306AA" w:rsidRDefault="00AA120E" w:rsidP="00AD2E98">
            <w:pPr>
              <w:spacing w:after="0" w:line="240" w:lineRule="auto"/>
              <w:jc w:val="center"/>
              <w:rPr>
                <w:rFonts w:ascii="Times New Roman" w:hAnsi="Times New Roman" w:cs="Times New Roman"/>
                <w:b/>
                <w:sz w:val="24"/>
                <w:szCs w:val="24"/>
              </w:rPr>
            </w:pPr>
            <w:r w:rsidRPr="00B306AA">
              <w:rPr>
                <w:rFonts w:ascii="Times New Roman" w:hAnsi="Times New Roman" w:cs="Times New Roman"/>
                <w:b/>
                <w:sz w:val="24"/>
                <w:szCs w:val="24"/>
              </w:rPr>
              <w:t>Rasa</w:t>
            </w:r>
          </w:p>
        </w:tc>
        <w:tc>
          <w:tcPr>
            <w:tcW w:w="2289" w:type="dxa"/>
            <w:shd w:val="clear" w:color="auto" w:fill="FFC000"/>
            <w:vAlign w:val="bottom"/>
            <w:hideMark/>
          </w:tcPr>
          <w:p w:rsidR="00AA120E" w:rsidRPr="00B306AA" w:rsidRDefault="00AA120E" w:rsidP="00AD2E98">
            <w:pPr>
              <w:spacing w:after="0" w:line="240" w:lineRule="auto"/>
              <w:jc w:val="center"/>
              <w:rPr>
                <w:rFonts w:ascii="Times New Roman" w:hAnsi="Times New Roman" w:cs="Times New Roman"/>
                <w:b/>
                <w:sz w:val="24"/>
                <w:szCs w:val="24"/>
              </w:rPr>
            </w:pPr>
            <w:r w:rsidRPr="00B306AA">
              <w:rPr>
                <w:rFonts w:ascii="Times New Roman" w:hAnsi="Times New Roman" w:cs="Times New Roman"/>
                <w:b/>
                <w:sz w:val="24"/>
                <w:szCs w:val="24"/>
              </w:rPr>
              <w:t>Liczba komórek somatycznych</w:t>
            </w:r>
          </w:p>
        </w:tc>
        <w:tc>
          <w:tcPr>
            <w:tcW w:w="2126" w:type="dxa"/>
            <w:shd w:val="clear" w:color="auto" w:fill="FFC000"/>
            <w:vAlign w:val="bottom"/>
            <w:hideMark/>
          </w:tcPr>
          <w:p w:rsidR="00AA120E" w:rsidRPr="00B306AA" w:rsidRDefault="00AA120E" w:rsidP="00AD2E98">
            <w:pPr>
              <w:spacing w:after="0" w:line="240" w:lineRule="auto"/>
              <w:jc w:val="center"/>
              <w:rPr>
                <w:rFonts w:ascii="Times New Roman" w:hAnsi="Times New Roman" w:cs="Times New Roman"/>
                <w:b/>
                <w:sz w:val="24"/>
                <w:szCs w:val="24"/>
              </w:rPr>
            </w:pPr>
            <w:r w:rsidRPr="00B306AA">
              <w:rPr>
                <w:rFonts w:ascii="Times New Roman" w:hAnsi="Times New Roman" w:cs="Times New Roman"/>
                <w:b/>
                <w:sz w:val="24"/>
                <w:szCs w:val="24"/>
              </w:rPr>
              <w:t>Komórki nabłonkowe</w:t>
            </w:r>
          </w:p>
        </w:tc>
      </w:tr>
      <w:tr w:rsidR="00AA120E" w:rsidRPr="00B306AA" w:rsidTr="00AD2E98">
        <w:trPr>
          <w:trHeight w:val="364"/>
        </w:trPr>
        <w:tc>
          <w:tcPr>
            <w:tcW w:w="2000" w:type="dxa"/>
          </w:tcPr>
          <w:p w:rsidR="00AA120E" w:rsidRPr="00B306AA" w:rsidRDefault="00AA120E" w:rsidP="00AD2E98">
            <w:pPr>
              <w:spacing w:after="0" w:line="240" w:lineRule="auto"/>
              <w:jc w:val="center"/>
              <w:rPr>
                <w:rFonts w:ascii="Times New Roman" w:hAnsi="Times New Roman" w:cs="Times New Roman"/>
                <w:color w:val="000000"/>
                <w:sz w:val="24"/>
                <w:szCs w:val="24"/>
              </w:rPr>
            </w:pPr>
            <w:r w:rsidRPr="00B306AA">
              <w:rPr>
                <w:rFonts w:ascii="Times New Roman" w:hAnsi="Times New Roman" w:cs="Times New Roman"/>
                <w:sz w:val="24"/>
                <w:szCs w:val="24"/>
              </w:rPr>
              <w:t>Przed podaniem ziół</w:t>
            </w:r>
          </w:p>
        </w:tc>
        <w:tc>
          <w:tcPr>
            <w:tcW w:w="688" w:type="dxa"/>
            <w:vMerge w:val="restart"/>
            <w:shd w:val="clear" w:color="auto" w:fill="auto"/>
            <w:noWrap/>
            <w:vAlign w:val="bottom"/>
            <w:hideMark/>
          </w:tcPr>
          <w:p w:rsidR="00AA120E" w:rsidRPr="00B306AA" w:rsidRDefault="00AA120E" w:rsidP="00AD2E98">
            <w:pPr>
              <w:spacing w:after="0" w:line="240" w:lineRule="auto"/>
              <w:jc w:val="center"/>
              <w:rPr>
                <w:rFonts w:ascii="Times New Roman" w:hAnsi="Times New Roman" w:cs="Times New Roman"/>
                <w:color w:val="000000"/>
                <w:sz w:val="24"/>
                <w:szCs w:val="24"/>
              </w:rPr>
            </w:pPr>
            <w:r w:rsidRPr="00B306AA">
              <w:rPr>
                <w:rFonts w:ascii="Times New Roman" w:hAnsi="Times New Roman" w:cs="Times New Roman"/>
                <w:color w:val="000000"/>
                <w:sz w:val="24"/>
                <w:szCs w:val="24"/>
              </w:rPr>
              <w:t>zb</w:t>
            </w:r>
          </w:p>
          <w:p w:rsidR="00AA120E" w:rsidRPr="00B306AA" w:rsidRDefault="00AA120E" w:rsidP="00AD2E98">
            <w:pPr>
              <w:spacing w:after="0" w:line="240" w:lineRule="auto"/>
              <w:jc w:val="center"/>
              <w:rPr>
                <w:rFonts w:ascii="Times New Roman" w:hAnsi="Times New Roman" w:cs="Times New Roman"/>
                <w:color w:val="000000"/>
                <w:sz w:val="24"/>
                <w:szCs w:val="24"/>
              </w:rPr>
            </w:pPr>
          </w:p>
        </w:tc>
        <w:tc>
          <w:tcPr>
            <w:tcW w:w="2289" w:type="dxa"/>
            <w:shd w:val="clear" w:color="auto" w:fill="auto"/>
            <w:noWrap/>
            <w:vAlign w:val="bottom"/>
            <w:hideMark/>
          </w:tcPr>
          <w:p w:rsidR="00AA120E" w:rsidRPr="00B306AA" w:rsidRDefault="00AA120E" w:rsidP="00AD2E98">
            <w:pPr>
              <w:spacing w:after="0" w:line="240" w:lineRule="auto"/>
              <w:jc w:val="center"/>
              <w:rPr>
                <w:rFonts w:ascii="Times New Roman" w:hAnsi="Times New Roman" w:cs="Times New Roman"/>
                <w:b/>
                <w:sz w:val="24"/>
                <w:szCs w:val="24"/>
              </w:rPr>
            </w:pPr>
            <w:r w:rsidRPr="00B306AA">
              <w:rPr>
                <w:rFonts w:ascii="Times New Roman" w:hAnsi="Times New Roman" w:cs="Times New Roman"/>
                <w:b/>
                <w:sz w:val="24"/>
                <w:szCs w:val="24"/>
              </w:rPr>
              <w:t>742 750,00</w:t>
            </w:r>
          </w:p>
          <w:p w:rsidR="00AA120E" w:rsidRPr="00B306AA" w:rsidRDefault="00AA120E" w:rsidP="00AD2E98">
            <w:pPr>
              <w:spacing w:after="0" w:line="240" w:lineRule="auto"/>
              <w:jc w:val="center"/>
              <w:rPr>
                <w:rFonts w:ascii="Times New Roman" w:hAnsi="Times New Roman" w:cs="Times New Roman"/>
                <w:sz w:val="24"/>
                <w:szCs w:val="24"/>
              </w:rPr>
            </w:pPr>
            <w:r w:rsidRPr="00B306AA">
              <w:rPr>
                <w:rFonts w:ascii="Times New Roman" w:hAnsi="Times New Roman" w:cs="Times New Roman"/>
                <w:sz w:val="24"/>
                <w:szCs w:val="24"/>
              </w:rPr>
              <w:t>1347249,88</w:t>
            </w:r>
          </w:p>
        </w:tc>
        <w:tc>
          <w:tcPr>
            <w:tcW w:w="2126" w:type="dxa"/>
            <w:shd w:val="clear" w:color="auto" w:fill="auto"/>
            <w:noWrap/>
            <w:vAlign w:val="bottom"/>
            <w:hideMark/>
          </w:tcPr>
          <w:p w:rsidR="00AA120E" w:rsidRPr="00B306AA" w:rsidRDefault="00AA120E" w:rsidP="00AD2E98">
            <w:pPr>
              <w:spacing w:after="0" w:line="240" w:lineRule="auto"/>
              <w:jc w:val="center"/>
              <w:rPr>
                <w:rFonts w:ascii="Times New Roman" w:hAnsi="Times New Roman" w:cs="Times New Roman"/>
                <w:color w:val="000000"/>
                <w:sz w:val="24"/>
                <w:szCs w:val="24"/>
              </w:rPr>
            </w:pPr>
            <w:r w:rsidRPr="00B306AA">
              <w:rPr>
                <w:rFonts w:ascii="Times New Roman" w:hAnsi="Times New Roman" w:cs="Times New Roman"/>
                <w:color w:val="000000"/>
                <w:sz w:val="24"/>
                <w:szCs w:val="24"/>
              </w:rPr>
              <w:t>357 076,50</w:t>
            </w:r>
          </w:p>
          <w:p w:rsidR="00AA120E" w:rsidRPr="00B306AA" w:rsidRDefault="00AA120E" w:rsidP="00AD2E98">
            <w:pPr>
              <w:spacing w:after="0" w:line="240" w:lineRule="auto"/>
              <w:jc w:val="center"/>
              <w:rPr>
                <w:rFonts w:ascii="Times New Roman" w:hAnsi="Times New Roman" w:cs="Times New Roman"/>
                <w:color w:val="000000"/>
                <w:sz w:val="24"/>
                <w:szCs w:val="24"/>
              </w:rPr>
            </w:pPr>
            <w:r w:rsidRPr="00B306AA">
              <w:rPr>
                <w:rFonts w:ascii="Times New Roman" w:hAnsi="Times New Roman" w:cs="Times New Roman"/>
                <w:color w:val="000000"/>
                <w:sz w:val="24"/>
                <w:szCs w:val="24"/>
              </w:rPr>
              <w:t>608836,40</w:t>
            </w:r>
          </w:p>
        </w:tc>
      </w:tr>
      <w:tr w:rsidR="00AA120E" w:rsidRPr="00B306AA" w:rsidTr="00AD2E98">
        <w:trPr>
          <w:trHeight w:val="315"/>
        </w:trPr>
        <w:tc>
          <w:tcPr>
            <w:tcW w:w="2000" w:type="dxa"/>
          </w:tcPr>
          <w:p w:rsidR="00AA120E" w:rsidRPr="00B306AA" w:rsidRDefault="00AA120E" w:rsidP="00AD2E98">
            <w:pPr>
              <w:spacing w:after="0" w:line="240" w:lineRule="auto"/>
              <w:jc w:val="center"/>
              <w:rPr>
                <w:rFonts w:ascii="Times New Roman" w:hAnsi="Times New Roman" w:cs="Times New Roman"/>
                <w:color w:val="000000"/>
                <w:sz w:val="24"/>
                <w:szCs w:val="24"/>
              </w:rPr>
            </w:pPr>
            <w:r w:rsidRPr="00B306AA">
              <w:rPr>
                <w:rFonts w:ascii="Times New Roman" w:hAnsi="Times New Roman" w:cs="Times New Roman"/>
                <w:sz w:val="24"/>
                <w:szCs w:val="24"/>
              </w:rPr>
              <w:t>Po podaniu ziół</w:t>
            </w:r>
          </w:p>
        </w:tc>
        <w:tc>
          <w:tcPr>
            <w:tcW w:w="688" w:type="dxa"/>
            <w:vMerge/>
            <w:shd w:val="clear" w:color="auto" w:fill="auto"/>
            <w:noWrap/>
            <w:vAlign w:val="bottom"/>
            <w:hideMark/>
          </w:tcPr>
          <w:p w:rsidR="00AA120E" w:rsidRPr="00B306AA" w:rsidRDefault="00AA120E" w:rsidP="00AD2E98">
            <w:pPr>
              <w:spacing w:after="0" w:line="240" w:lineRule="auto"/>
              <w:jc w:val="center"/>
              <w:rPr>
                <w:rFonts w:ascii="Times New Roman" w:hAnsi="Times New Roman" w:cs="Times New Roman"/>
                <w:color w:val="000000"/>
                <w:sz w:val="24"/>
                <w:szCs w:val="24"/>
              </w:rPr>
            </w:pPr>
          </w:p>
        </w:tc>
        <w:tc>
          <w:tcPr>
            <w:tcW w:w="2289" w:type="dxa"/>
            <w:shd w:val="clear" w:color="auto" w:fill="auto"/>
            <w:noWrap/>
            <w:vAlign w:val="bottom"/>
            <w:hideMark/>
          </w:tcPr>
          <w:p w:rsidR="00AA120E" w:rsidRPr="00B306AA" w:rsidRDefault="00AA120E" w:rsidP="00AD2E98">
            <w:pPr>
              <w:spacing w:after="0" w:line="240" w:lineRule="auto"/>
              <w:jc w:val="center"/>
              <w:rPr>
                <w:rFonts w:ascii="Times New Roman" w:hAnsi="Times New Roman" w:cs="Times New Roman"/>
                <w:b/>
                <w:sz w:val="24"/>
                <w:szCs w:val="24"/>
              </w:rPr>
            </w:pPr>
            <w:r w:rsidRPr="00B306AA">
              <w:rPr>
                <w:rFonts w:ascii="Times New Roman" w:hAnsi="Times New Roman" w:cs="Times New Roman"/>
                <w:b/>
                <w:sz w:val="24"/>
                <w:szCs w:val="24"/>
              </w:rPr>
              <w:t>137 000,00</w:t>
            </w:r>
          </w:p>
          <w:p w:rsidR="00AA120E" w:rsidRPr="00B306AA" w:rsidRDefault="00AA120E" w:rsidP="00AD2E98">
            <w:pPr>
              <w:spacing w:after="0" w:line="240" w:lineRule="auto"/>
              <w:jc w:val="center"/>
              <w:rPr>
                <w:rFonts w:ascii="Times New Roman" w:hAnsi="Times New Roman" w:cs="Times New Roman"/>
                <w:sz w:val="24"/>
                <w:szCs w:val="24"/>
              </w:rPr>
            </w:pPr>
            <w:r w:rsidRPr="00B306AA">
              <w:rPr>
                <w:rFonts w:ascii="Times New Roman" w:hAnsi="Times New Roman" w:cs="Times New Roman"/>
                <w:sz w:val="24"/>
                <w:szCs w:val="24"/>
              </w:rPr>
              <w:t>170518,816</w:t>
            </w:r>
          </w:p>
        </w:tc>
        <w:tc>
          <w:tcPr>
            <w:tcW w:w="2126" w:type="dxa"/>
            <w:shd w:val="clear" w:color="auto" w:fill="auto"/>
            <w:noWrap/>
            <w:vAlign w:val="bottom"/>
            <w:hideMark/>
          </w:tcPr>
          <w:p w:rsidR="00AA120E" w:rsidRPr="00B306AA" w:rsidRDefault="00AA120E" w:rsidP="00AD2E98">
            <w:pPr>
              <w:spacing w:after="0" w:line="240" w:lineRule="auto"/>
              <w:jc w:val="center"/>
              <w:rPr>
                <w:rFonts w:ascii="Times New Roman" w:hAnsi="Times New Roman" w:cs="Times New Roman"/>
                <w:color w:val="000000"/>
                <w:sz w:val="24"/>
                <w:szCs w:val="24"/>
              </w:rPr>
            </w:pPr>
            <w:r w:rsidRPr="00B306AA">
              <w:rPr>
                <w:rFonts w:ascii="Times New Roman" w:hAnsi="Times New Roman" w:cs="Times New Roman"/>
                <w:color w:val="000000"/>
                <w:sz w:val="24"/>
                <w:szCs w:val="24"/>
              </w:rPr>
              <w:t>71 338,00</w:t>
            </w:r>
          </w:p>
          <w:p w:rsidR="00AA120E" w:rsidRPr="00B306AA" w:rsidRDefault="00AA120E" w:rsidP="00AD2E98">
            <w:pPr>
              <w:spacing w:after="0" w:line="240" w:lineRule="auto"/>
              <w:jc w:val="center"/>
              <w:rPr>
                <w:rFonts w:ascii="Times New Roman" w:hAnsi="Times New Roman" w:cs="Times New Roman"/>
                <w:color w:val="000000"/>
                <w:sz w:val="24"/>
                <w:szCs w:val="24"/>
              </w:rPr>
            </w:pPr>
            <w:r w:rsidRPr="00B306AA">
              <w:rPr>
                <w:rFonts w:ascii="Times New Roman" w:hAnsi="Times New Roman" w:cs="Times New Roman"/>
                <w:color w:val="000000"/>
                <w:sz w:val="24"/>
                <w:szCs w:val="24"/>
              </w:rPr>
              <w:t>69421,60</w:t>
            </w:r>
          </w:p>
        </w:tc>
      </w:tr>
      <w:tr w:rsidR="00AA120E" w:rsidRPr="00B306AA" w:rsidTr="00AD2E98">
        <w:trPr>
          <w:trHeight w:val="407"/>
        </w:trPr>
        <w:tc>
          <w:tcPr>
            <w:tcW w:w="2000" w:type="dxa"/>
          </w:tcPr>
          <w:p w:rsidR="00AA120E" w:rsidRPr="00B306AA" w:rsidRDefault="00AA120E" w:rsidP="00AD2E98">
            <w:pPr>
              <w:spacing w:after="0" w:line="240" w:lineRule="auto"/>
              <w:jc w:val="center"/>
              <w:rPr>
                <w:rFonts w:ascii="Times New Roman" w:hAnsi="Times New Roman" w:cs="Times New Roman"/>
                <w:color w:val="000000"/>
                <w:sz w:val="24"/>
                <w:szCs w:val="24"/>
              </w:rPr>
            </w:pPr>
            <w:r w:rsidRPr="00B306AA">
              <w:rPr>
                <w:rFonts w:ascii="Times New Roman" w:hAnsi="Times New Roman" w:cs="Times New Roman"/>
                <w:sz w:val="24"/>
                <w:szCs w:val="24"/>
              </w:rPr>
              <w:t>Przed podaniem ziół</w:t>
            </w:r>
          </w:p>
        </w:tc>
        <w:tc>
          <w:tcPr>
            <w:tcW w:w="688" w:type="dxa"/>
            <w:vMerge w:val="restart"/>
            <w:shd w:val="clear" w:color="auto" w:fill="auto"/>
            <w:noWrap/>
            <w:vAlign w:val="bottom"/>
            <w:hideMark/>
          </w:tcPr>
          <w:p w:rsidR="00AA120E" w:rsidRPr="00B306AA" w:rsidRDefault="00AA120E" w:rsidP="00AD2E98">
            <w:pPr>
              <w:spacing w:after="0" w:line="240" w:lineRule="auto"/>
              <w:jc w:val="center"/>
              <w:rPr>
                <w:rFonts w:ascii="Times New Roman" w:hAnsi="Times New Roman" w:cs="Times New Roman"/>
                <w:color w:val="000000"/>
                <w:sz w:val="24"/>
                <w:szCs w:val="24"/>
              </w:rPr>
            </w:pPr>
            <w:r w:rsidRPr="00B306AA">
              <w:rPr>
                <w:rFonts w:ascii="Times New Roman" w:hAnsi="Times New Roman" w:cs="Times New Roman"/>
                <w:color w:val="000000"/>
                <w:sz w:val="24"/>
                <w:szCs w:val="24"/>
              </w:rPr>
              <w:t>hf</w:t>
            </w:r>
          </w:p>
          <w:p w:rsidR="00AA120E" w:rsidRPr="00B306AA" w:rsidRDefault="00AA120E" w:rsidP="00AD2E98">
            <w:pPr>
              <w:spacing w:after="0" w:line="240" w:lineRule="auto"/>
              <w:jc w:val="center"/>
              <w:rPr>
                <w:rFonts w:ascii="Times New Roman" w:hAnsi="Times New Roman" w:cs="Times New Roman"/>
                <w:color w:val="000000"/>
                <w:sz w:val="24"/>
                <w:szCs w:val="24"/>
              </w:rPr>
            </w:pPr>
          </w:p>
        </w:tc>
        <w:tc>
          <w:tcPr>
            <w:tcW w:w="2289" w:type="dxa"/>
            <w:shd w:val="clear" w:color="auto" w:fill="auto"/>
            <w:noWrap/>
            <w:vAlign w:val="bottom"/>
            <w:hideMark/>
          </w:tcPr>
          <w:p w:rsidR="00AA120E" w:rsidRPr="00B306AA" w:rsidRDefault="00AA120E" w:rsidP="00AD2E98">
            <w:pPr>
              <w:spacing w:after="0" w:line="240" w:lineRule="auto"/>
              <w:jc w:val="center"/>
              <w:rPr>
                <w:rFonts w:ascii="Times New Roman" w:hAnsi="Times New Roman" w:cs="Times New Roman"/>
                <w:b/>
                <w:sz w:val="24"/>
                <w:szCs w:val="24"/>
              </w:rPr>
            </w:pPr>
            <w:r w:rsidRPr="00B306AA">
              <w:rPr>
                <w:rFonts w:ascii="Times New Roman" w:hAnsi="Times New Roman" w:cs="Times New Roman"/>
                <w:b/>
                <w:sz w:val="24"/>
                <w:szCs w:val="24"/>
              </w:rPr>
              <w:t>2 416 666,67</w:t>
            </w:r>
          </w:p>
          <w:p w:rsidR="00AA120E" w:rsidRPr="00B306AA" w:rsidRDefault="00AA120E" w:rsidP="00AD2E98">
            <w:pPr>
              <w:spacing w:after="0" w:line="240" w:lineRule="auto"/>
              <w:jc w:val="center"/>
              <w:rPr>
                <w:rFonts w:ascii="Times New Roman" w:hAnsi="Times New Roman" w:cs="Times New Roman"/>
                <w:sz w:val="24"/>
                <w:szCs w:val="24"/>
              </w:rPr>
            </w:pPr>
            <w:r w:rsidRPr="00B306AA">
              <w:rPr>
                <w:rFonts w:ascii="Times New Roman" w:hAnsi="Times New Roman" w:cs="Times New Roman"/>
                <w:sz w:val="24"/>
                <w:szCs w:val="24"/>
              </w:rPr>
              <w:t>2259321,21</w:t>
            </w:r>
          </w:p>
        </w:tc>
        <w:tc>
          <w:tcPr>
            <w:tcW w:w="2126" w:type="dxa"/>
            <w:shd w:val="clear" w:color="auto" w:fill="auto"/>
            <w:noWrap/>
            <w:vAlign w:val="bottom"/>
            <w:hideMark/>
          </w:tcPr>
          <w:p w:rsidR="00AA120E" w:rsidRPr="00B306AA" w:rsidRDefault="00AA120E" w:rsidP="00AD2E98">
            <w:pPr>
              <w:spacing w:after="0" w:line="240" w:lineRule="auto"/>
              <w:jc w:val="center"/>
              <w:rPr>
                <w:rFonts w:ascii="Times New Roman" w:hAnsi="Times New Roman" w:cs="Times New Roman"/>
                <w:color w:val="000000"/>
                <w:sz w:val="24"/>
                <w:szCs w:val="24"/>
              </w:rPr>
            </w:pPr>
            <w:r w:rsidRPr="00B306AA">
              <w:rPr>
                <w:rFonts w:ascii="Times New Roman" w:hAnsi="Times New Roman" w:cs="Times New Roman"/>
                <w:color w:val="000000"/>
                <w:sz w:val="24"/>
                <w:szCs w:val="24"/>
              </w:rPr>
              <w:t>1 198 119,00</w:t>
            </w:r>
          </w:p>
          <w:p w:rsidR="00AA120E" w:rsidRPr="00B306AA" w:rsidRDefault="00AA120E" w:rsidP="00AD2E98">
            <w:pPr>
              <w:spacing w:after="0" w:line="240" w:lineRule="auto"/>
              <w:jc w:val="center"/>
              <w:rPr>
                <w:rFonts w:ascii="Times New Roman" w:hAnsi="Times New Roman" w:cs="Times New Roman"/>
                <w:color w:val="000000"/>
                <w:sz w:val="24"/>
                <w:szCs w:val="24"/>
              </w:rPr>
            </w:pPr>
            <w:r w:rsidRPr="00B306AA">
              <w:rPr>
                <w:rFonts w:ascii="Times New Roman" w:hAnsi="Times New Roman" w:cs="Times New Roman"/>
                <w:color w:val="000000"/>
                <w:sz w:val="24"/>
                <w:szCs w:val="24"/>
              </w:rPr>
              <w:t>1126005,00</w:t>
            </w:r>
          </w:p>
        </w:tc>
      </w:tr>
      <w:tr w:rsidR="00AA120E" w:rsidRPr="00B306AA" w:rsidTr="00AD2E98">
        <w:trPr>
          <w:trHeight w:val="371"/>
        </w:trPr>
        <w:tc>
          <w:tcPr>
            <w:tcW w:w="2000" w:type="dxa"/>
          </w:tcPr>
          <w:p w:rsidR="00AA120E" w:rsidRPr="00B306AA" w:rsidRDefault="00AA120E" w:rsidP="00AD2E98">
            <w:pPr>
              <w:spacing w:after="0" w:line="240" w:lineRule="auto"/>
              <w:jc w:val="center"/>
              <w:rPr>
                <w:rFonts w:ascii="Times New Roman" w:hAnsi="Times New Roman" w:cs="Times New Roman"/>
                <w:color w:val="000000"/>
                <w:sz w:val="24"/>
                <w:szCs w:val="24"/>
              </w:rPr>
            </w:pPr>
            <w:r w:rsidRPr="00B306AA">
              <w:rPr>
                <w:rFonts w:ascii="Times New Roman" w:hAnsi="Times New Roman" w:cs="Times New Roman"/>
                <w:sz w:val="24"/>
                <w:szCs w:val="24"/>
              </w:rPr>
              <w:t>Po podaniu ziół</w:t>
            </w:r>
          </w:p>
        </w:tc>
        <w:tc>
          <w:tcPr>
            <w:tcW w:w="688" w:type="dxa"/>
            <w:vMerge/>
            <w:shd w:val="clear" w:color="auto" w:fill="auto"/>
            <w:noWrap/>
            <w:vAlign w:val="bottom"/>
            <w:hideMark/>
          </w:tcPr>
          <w:p w:rsidR="00AA120E" w:rsidRPr="00B306AA" w:rsidRDefault="00AA120E" w:rsidP="00AD2E98">
            <w:pPr>
              <w:spacing w:after="0" w:line="240" w:lineRule="auto"/>
              <w:jc w:val="center"/>
              <w:rPr>
                <w:rFonts w:ascii="Times New Roman" w:hAnsi="Times New Roman" w:cs="Times New Roman"/>
                <w:color w:val="000000"/>
                <w:sz w:val="24"/>
                <w:szCs w:val="24"/>
              </w:rPr>
            </w:pPr>
          </w:p>
        </w:tc>
        <w:tc>
          <w:tcPr>
            <w:tcW w:w="2289" w:type="dxa"/>
            <w:shd w:val="clear" w:color="auto" w:fill="auto"/>
            <w:noWrap/>
            <w:vAlign w:val="bottom"/>
            <w:hideMark/>
          </w:tcPr>
          <w:p w:rsidR="00AA120E" w:rsidRPr="00B306AA" w:rsidRDefault="00AA120E" w:rsidP="00AD2E98">
            <w:pPr>
              <w:spacing w:after="0" w:line="240" w:lineRule="auto"/>
              <w:jc w:val="center"/>
              <w:rPr>
                <w:rFonts w:ascii="Times New Roman" w:hAnsi="Times New Roman" w:cs="Times New Roman"/>
                <w:b/>
                <w:sz w:val="24"/>
                <w:szCs w:val="24"/>
              </w:rPr>
            </w:pPr>
            <w:r w:rsidRPr="00B306AA">
              <w:rPr>
                <w:rFonts w:ascii="Times New Roman" w:hAnsi="Times New Roman" w:cs="Times New Roman"/>
                <w:b/>
                <w:sz w:val="24"/>
                <w:szCs w:val="24"/>
              </w:rPr>
              <w:t>191 000,00</w:t>
            </w:r>
          </w:p>
          <w:p w:rsidR="00AA120E" w:rsidRPr="00B306AA" w:rsidRDefault="00AA120E" w:rsidP="00AD2E98">
            <w:pPr>
              <w:spacing w:after="0" w:line="240" w:lineRule="auto"/>
              <w:jc w:val="center"/>
              <w:rPr>
                <w:rFonts w:ascii="Times New Roman" w:hAnsi="Times New Roman" w:cs="Times New Roman"/>
                <w:sz w:val="24"/>
                <w:szCs w:val="24"/>
              </w:rPr>
            </w:pPr>
            <w:r w:rsidRPr="00B306AA">
              <w:rPr>
                <w:rFonts w:ascii="Times New Roman" w:hAnsi="Times New Roman" w:cs="Times New Roman"/>
                <w:sz w:val="24"/>
                <w:szCs w:val="24"/>
              </w:rPr>
              <w:t>123016,259</w:t>
            </w:r>
          </w:p>
        </w:tc>
        <w:tc>
          <w:tcPr>
            <w:tcW w:w="2126" w:type="dxa"/>
            <w:shd w:val="clear" w:color="auto" w:fill="auto"/>
            <w:noWrap/>
            <w:vAlign w:val="bottom"/>
            <w:hideMark/>
          </w:tcPr>
          <w:p w:rsidR="00AA120E" w:rsidRPr="00B306AA" w:rsidRDefault="00AA120E" w:rsidP="00AD2E98">
            <w:pPr>
              <w:spacing w:after="0" w:line="240" w:lineRule="auto"/>
              <w:jc w:val="center"/>
              <w:rPr>
                <w:rFonts w:ascii="Times New Roman" w:hAnsi="Times New Roman" w:cs="Times New Roman"/>
                <w:color w:val="000000"/>
                <w:sz w:val="24"/>
                <w:szCs w:val="24"/>
              </w:rPr>
            </w:pPr>
            <w:r w:rsidRPr="00B306AA">
              <w:rPr>
                <w:rFonts w:ascii="Times New Roman" w:hAnsi="Times New Roman" w:cs="Times New Roman"/>
                <w:color w:val="000000"/>
                <w:sz w:val="24"/>
                <w:szCs w:val="24"/>
              </w:rPr>
              <w:t>74 404,33</w:t>
            </w:r>
          </w:p>
          <w:p w:rsidR="00AA120E" w:rsidRPr="00B306AA" w:rsidRDefault="00AA120E" w:rsidP="00AD2E98">
            <w:pPr>
              <w:spacing w:after="0" w:line="240" w:lineRule="auto"/>
              <w:jc w:val="center"/>
              <w:rPr>
                <w:rFonts w:ascii="Times New Roman" w:hAnsi="Times New Roman" w:cs="Times New Roman"/>
                <w:color w:val="000000"/>
                <w:sz w:val="24"/>
                <w:szCs w:val="24"/>
              </w:rPr>
            </w:pPr>
            <w:r w:rsidRPr="00B306AA">
              <w:rPr>
                <w:rFonts w:ascii="Times New Roman" w:hAnsi="Times New Roman" w:cs="Times New Roman"/>
                <w:color w:val="000000"/>
                <w:sz w:val="24"/>
                <w:szCs w:val="24"/>
              </w:rPr>
              <w:t>22832,77</w:t>
            </w:r>
          </w:p>
        </w:tc>
      </w:tr>
    </w:tbl>
    <w:p w:rsidR="00AA120E" w:rsidRDefault="00AA120E" w:rsidP="00AA120E">
      <w:pPr>
        <w:tabs>
          <w:tab w:val="left" w:pos="-720"/>
        </w:tabs>
        <w:suppressAutoHyphens/>
        <w:spacing w:after="0" w:line="240" w:lineRule="auto"/>
        <w:jc w:val="both"/>
        <w:rPr>
          <w:rFonts w:ascii="Times New Roman" w:hAnsi="Times New Roman" w:cs="Times New Roman"/>
          <w:sz w:val="24"/>
          <w:szCs w:val="24"/>
        </w:rPr>
      </w:pPr>
    </w:p>
    <w:p w:rsidR="00AA120E" w:rsidRPr="00F628F2" w:rsidRDefault="00AA120E" w:rsidP="00AA120E">
      <w:pPr>
        <w:spacing w:after="0" w:line="360" w:lineRule="auto"/>
        <w:ind w:firstLine="708"/>
        <w:jc w:val="both"/>
        <w:rPr>
          <w:rFonts w:ascii="Times New Roman" w:hAnsi="Times New Roman" w:cs="Times New Roman"/>
          <w:sz w:val="24"/>
          <w:szCs w:val="24"/>
        </w:rPr>
      </w:pPr>
      <w:r>
        <w:rPr>
          <w:rFonts w:ascii="Times New Roman" w:hAnsi="Times New Roman"/>
          <w:sz w:val="24"/>
          <w:szCs w:val="24"/>
        </w:rPr>
        <w:t xml:space="preserve">W ramach profilaktyki i wczesnego leczenia </w:t>
      </w:r>
      <w:r w:rsidRPr="006D1828">
        <w:rPr>
          <w:rFonts w:ascii="Times New Roman" w:hAnsi="Times New Roman"/>
          <w:i/>
          <w:sz w:val="24"/>
          <w:szCs w:val="24"/>
        </w:rPr>
        <w:t>mastitis</w:t>
      </w:r>
      <w:r>
        <w:rPr>
          <w:rFonts w:ascii="Times New Roman" w:hAnsi="Times New Roman"/>
          <w:sz w:val="24"/>
          <w:szCs w:val="24"/>
        </w:rPr>
        <w:t xml:space="preserve"> warte uwagi są dostępne na rynku maści ziołowe o właściwościach rozgrzewających i przeciwzapalnych. Odpowiedni dobór ziół w preparacie pozwala skutecznie zwalczać LKS a dowodem są wyniki prezentowane poniżej. Podobnie jak powyżej badania na kilku rasach wykonano w Instytucie Zootechniki PIB. </w:t>
      </w:r>
      <w:r w:rsidRPr="00F628F2">
        <w:rPr>
          <w:rFonts w:ascii="Times New Roman" w:hAnsi="Times New Roman" w:cs="Times New Roman"/>
          <w:sz w:val="24"/>
          <w:szCs w:val="24"/>
        </w:rPr>
        <w:t xml:space="preserve">W rasie zb stwierdzono, że stany kliniczne zaplenia ćwiartki wymienia po zastosowaniu maści wraz z czasem zmniejszają się,  a wyraźna poprawa następuje po 12 dniu od zakończenia leczenia. W przypadku stanów podklinicznych, po spadku już w 4 dniu utrzymuje się on w dalszych dniach </w:t>
      </w:r>
      <w:r w:rsidR="00A70729">
        <w:rPr>
          <w:rFonts w:ascii="Times New Roman" w:hAnsi="Times New Roman" w:cs="Times New Roman"/>
          <w:sz w:val="24"/>
          <w:szCs w:val="24"/>
        </w:rPr>
        <w:t xml:space="preserve">na stałym poziomie. W rasie pc </w:t>
      </w:r>
      <w:r w:rsidRPr="00F628F2">
        <w:rPr>
          <w:rFonts w:ascii="Times New Roman" w:hAnsi="Times New Roman" w:cs="Times New Roman"/>
          <w:sz w:val="24"/>
          <w:szCs w:val="24"/>
        </w:rPr>
        <w:t>oddziaływanie stosowanej maści było bardziej efektywne. Stwierdzone stany kliniczne zapalenia już od 6 dnia po zakończeniu stosowania maści zmniejszyły swój udział i w dalszych dniach systematycznie malały. Stwierdzone stany podkliniczne po zastosowaniu maści  przeszły w stan nie wymagający leczenia i utrzymywały się na stałym poziomie. W rasie zr utrzymywanej głównie w gospodarstwie III stwierdzono, że w 6 dniu po zakończeniu leczenia zarówno stany kliniczne</w:t>
      </w:r>
      <w:r w:rsidR="00A70729">
        <w:rPr>
          <w:rFonts w:ascii="Times New Roman" w:hAnsi="Times New Roman" w:cs="Times New Roman"/>
          <w:sz w:val="24"/>
          <w:szCs w:val="24"/>
        </w:rPr>
        <w:t>,</w:t>
      </w:r>
      <w:r w:rsidRPr="00F628F2">
        <w:rPr>
          <w:rFonts w:ascii="Times New Roman" w:hAnsi="Times New Roman" w:cs="Times New Roman"/>
          <w:sz w:val="24"/>
          <w:szCs w:val="24"/>
        </w:rPr>
        <w:t xml:space="preserve"> jak i podkliniczne zapalenia przeszły w formy nie wymagające już dalszego leczenia</w:t>
      </w:r>
      <w:r>
        <w:t xml:space="preserve">. </w:t>
      </w:r>
    </w:p>
    <w:p w:rsidR="00B01A3B" w:rsidRDefault="00B01A3B" w:rsidP="000D66C4">
      <w:pPr>
        <w:spacing w:after="0" w:line="360" w:lineRule="auto"/>
        <w:jc w:val="both"/>
        <w:rPr>
          <w:rFonts w:ascii="Times New Roman" w:hAnsi="Times New Roman" w:cs="Times New Roman"/>
          <w:sz w:val="24"/>
          <w:szCs w:val="24"/>
        </w:rPr>
      </w:pPr>
    </w:p>
    <w:p w:rsidR="00EA7740" w:rsidRPr="00B01A3B" w:rsidRDefault="00B01A3B" w:rsidP="000D66C4">
      <w:pPr>
        <w:spacing w:after="0" w:line="360" w:lineRule="auto"/>
        <w:jc w:val="both"/>
        <w:rPr>
          <w:rFonts w:ascii="Times New Roman" w:hAnsi="Times New Roman" w:cs="Times New Roman"/>
          <w:b/>
          <w:sz w:val="24"/>
          <w:szCs w:val="24"/>
        </w:rPr>
      </w:pPr>
      <w:r w:rsidRPr="00B01A3B">
        <w:rPr>
          <w:rFonts w:ascii="Times New Roman" w:hAnsi="Times New Roman" w:cs="Times New Roman"/>
          <w:b/>
          <w:sz w:val="24"/>
          <w:szCs w:val="24"/>
        </w:rPr>
        <w:t>Pasożyty towarzyszące wymieniu</w:t>
      </w:r>
      <w:r w:rsidR="004237A9">
        <w:rPr>
          <w:rFonts w:ascii="Times New Roman" w:hAnsi="Times New Roman" w:cs="Times New Roman"/>
          <w:b/>
          <w:sz w:val="24"/>
          <w:szCs w:val="24"/>
        </w:rPr>
        <w:t xml:space="preserve"> krów</w:t>
      </w:r>
    </w:p>
    <w:p w:rsidR="00B6147E" w:rsidRPr="00D025E1" w:rsidRDefault="00B6147E" w:rsidP="00B6147E">
      <w:pPr>
        <w:shd w:val="clear" w:color="auto" w:fill="FFFFFF"/>
        <w:spacing w:after="0" w:line="360" w:lineRule="auto"/>
        <w:jc w:val="both"/>
        <w:rPr>
          <w:rFonts w:ascii="Times New Roman" w:eastAsia="Times New Roman" w:hAnsi="Times New Roman" w:cs="Times New Roman"/>
          <w:bCs/>
          <w:i/>
          <w:sz w:val="24"/>
          <w:szCs w:val="24"/>
          <w:lang w:eastAsia="pl-PL"/>
        </w:rPr>
      </w:pPr>
      <w:r w:rsidRPr="00B6147E">
        <w:rPr>
          <w:rFonts w:ascii="Arial" w:eastAsia="Times New Roman" w:hAnsi="Arial" w:cs="Arial"/>
          <w:color w:val="333333"/>
          <w:sz w:val="21"/>
          <w:szCs w:val="21"/>
          <w:lang w:eastAsia="pl-PL"/>
        </w:rPr>
        <w:br/>
      </w:r>
      <w:r w:rsidRPr="00D025E1">
        <w:rPr>
          <w:rFonts w:ascii="Times New Roman" w:eastAsia="Times New Roman" w:hAnsi="Times New Roman" w:cs="Times New Roman"/>
          <w:bCs/>
          <w:i/>
          <w:sz w:val="24"/>
          <w:szCs w:val="24"/>
          <w:lang w:eastAsia="pl-PL"/>
        </w:rPr>
        <w:t xml:space="preserve">1.    Giez bydlęcy duży, bydleń (Hypoderma bovis) </w:t>
      </w:r>
    </w:p>
    <w:p w:rsidR="00B6147E" w:rsidRPr="00B6147E" w:rsidRDefault="00B6147E" w:rsidP="00B6147E">
      <w:pPr>
        <w:shd w:val="clear" w:color="auto" w:fill="FFFFFF"/>
        <w:spacing w:after="0" w:line="360" w:lineRule="auto"/>
        <w:jc w:val="both"/>
        <w:rPr>
          <w:rFonts w:ascii="Times New Roman" w:eastAsia="Times New Roman" w:hAnsi="Times New Roman" w:cs="Times New Roman"/>
          <w:sz w:val="24"/>
          <w:szCs w:val="24"/>
          <w:lang w:eastAsia="pl-PL"/>
        </w:rPr>
      </w:pPr>
      <w:r w:rsidRPr="00B6147E">
        <w:rPr>
          <w:rFonts w:ascii="Times New Roman" w:eastAsia="Times New Roman" w:hAnsi="Times New Roman" w:cs="Times New Roman"/>
          <w:sz w:val="24"/>
          <w:szCs w:val="24"/>
          <w:lang w:eastAsia="pl-PL"/>
        </w:rPr>
        <w:t xml:space="preserve">Giez </w:t>
      </w:r>
      <w:r>
        <w:rPr>
          <w:rFonts w:ascii="Times New Roman" w:eastAsia="Times New Roman" w:hAnsi="Times New Roman" w:cs="Times New Roman"/>
          <w:sz w:val="24"/>
          <w:szCs w:val="24"/>
          <w:lang w:eastAsia="pl-PL"/>
        </w:rPr>
        <w:t>w</w:t>
      </w:r>
      <w:r w:rsidRPr="00B6147E">
        <w:rPr>
          <w:rFonts w:ascii="Times New Roman" w:eastAsia="Times New Roman" w:hAnsi="Times New Roman" w:cs="Times New Roman"/>
          <w:sz w:val="24"/>
          <w:szCs w:val="24"/>
          <w:lang w:eastAsia="pl-PL"/>
        </w:rPr>
        <w:t>ywołuj</w:t>
      </w:r>
      <w:r>
        <w:rPr>
          <w:rFonts w:ascii="Times New Roman" w:eastAsia="Times New Roman" w:hAnsi="Times New Roman" w:cs="Times New Roman"/>
          <w:sz w:val="24"/>
          <w:szCs w:val="24"/>
          <w:lang w:eastAsia="pl-PL"/>
        </w:rPr>
        <w:t>e</w:t>
      </w:r>
      <w:r w:rsidRPr="00B6147E">
        <w:rPr>
          <w:rFonts w:ascii="Times New Roman" w:eastAsia="Times New Roman" w:hAnsi="Times New Roman" w:cs="Times New Roman"/>
          <w:sz w:val="24"/>
          <w:szCs w:val="24"/>
          <w:lang w:eastAsia="pl-PL"/>
        </w:rPr>
        <w:t xml:space="preserve"> schorzenie bydła noszące nazwę gzawicy. Wędrujące w ciele larwy gzów uszkadzają tkanki</w:t>
      </w:r>
      <w:r>
        <w:rPr>
          <w:rFonts w:ascii="Times New Roman" w:eastAsia="Times New Roman" w:hAnsi="Times New Roman" w:cs="Times New Roman"/>
          <w:sz w:val="24"/>
          <w:szCs w:val="24"/>
          <w:lang w:eastAsia="pl-PL"/>
        </w:rPr>
        <w:t xml:space="preserve"> oraz </w:t>
      </w:r>
      <w:r w:rsidRPr="00B6147E">
        <w:rPr>
          <w:rFonts w:ascii="Times New Roman" w:eastAsia="Times New Roman" w:hAnsi="Times New Roman" w:cs="Times New Roman"/>
          <w:sz w:val="24"/>
          <w:szCs w:val="24"/>
          <w:lang w:eastAsia="pl-PL"/>
        </w:rPr>
        <w:t xml:space="preserve">wyzwalają procesy zapalne o różnym natężeniu. Wydzieliny i wydaliny larw są substancjami toksycznymi dla bydła. Wynikiem </w:t>
      </w:r>
      <w:r w:rsidR="00D025E1">
        <w:rPr>
          <w:rFonts w:ascii="Times New Roman" w:eastAsia="Times New Roman" w:hAnsi="Times New Roman" w:cs="Times New Roman"/>
          <w:sz w:val="24"/>
          <w:szCs w:val="24"/>
          <w:lang w:eastAsia="pl-PL"/>
        </w:rPr>
        <w:t xml:space="preserve">jego </w:t>
      </w:r>
      <w:r w:rsidRPr="00B6147E">
        <w:rPr>
          <w:rFonts w:ascii="Times New Roman" w:eastAsia="Times New Roman" w:hAnsi="Times New Roman" w:cs="Times New Roman"/>
          <w:sz w:val="24"/>
          <w:szCs w:val="24"/>
          <w:lang w:eastAsia="pl-PL"/>
        </w:rPr>
        <w:t xml:space="preserve">działania są poważne zaburzenia w przemianie materii, prowadzące do zahamowania rozwoju zwierząt młodych a w stadach bydła mlecznego powodują obniżenie wydajności mlecznej. </w:t>
      </w:r>
    </w:p>
    <w:p w:rsidR="005A77A6" w:rsidRPr="005A77A6" w:rsidRDefault="00B6147E" w:rsidP="00B6147E">
      <w:pPr>
        <w:shd w:val="clear" w:color="auto" w:fill="FFFFFF"/>
        <w:spacing w:after="0" w:line="360" w:lineRule="auto"/>
        <w:jc w:val="both"/>
        <w:rPr>
          <w:rFonts w:ascii="Times New Roman" w:eastAsia="Times New Roman" w:hAnsi="Times New Roman" w:cs="Times New Roman"/>
          <w:bCs/>
          <w:i/>
          <w:sz w:val="24"/>
          <w:szCs w:val="24"/>
          <w:lang w:eastAsia="pl-PL"/>
        </w:rPr>
      </w:pPr>
      <w:r w:rsidRPr="00B6147E">
        <w:rPr>
          <w:rFonts w:ascii="Times New Roman" w:eastAsia="Times New Roman" w:hAnsi="Times New Roman" w:cs="Times New Roman"/>
          <w:sz w:val="24"/>
          <w:szCs w:val="24"/>
          <w:lang w:eastAsia="pl-PL"/>
        </w:rPr>
        <w:br/>
      </w:r>
      <w:r w:rsidR="004237A9">
        <w:rPr>
          <w:rFonts w:ascii="Times New Roman" w:eastAsia="Times New Roman" w:hAnsi="Times New Roman" w:cs="Times New Roman"/>
          <w:bCs/>
          <w:i/>
          <w:sz w:val="24"/>
          <w:szCs w:val="24"/>
          <w:lang w:eastAsia="pl-PL"/>
        </w:rPr>
        <w:t>4</w:t>
      </w:r>
      <w:r w:rsidRPr="005A77A6">
        <w:rPr>
          <w:rFonts w:ascii="Times New Roman" w:eastAsia="Times New Roman" w:hAnsi="Times New Roman" w:cs="Times New Roman"/>
          <w:bCs/>
          <w:i/>
          <w:sz w:val="24"/>
          <w:szCs w:val="24"/>
          <w:lang w:eastAsia="pl-PL"/>
        </w:rPr>
        <w:t>.    Świerzbowiec pęcinowy (Chorioptes bovis)</w:t>
      </w:r>
      <w:r w:rsidR="005A77A6" w:rsidRPr="005A77A6">
        <w:rPr>
          <w:rFonts w:ascii="Times New Roman" w:eastAsia="Times New Roman" w:hAnsi="Times New Roman" w:cs="Times New Roman"/>
          <w:bCs/>
          <w:i/>
          <w:sz w:val="24"/>
          <w:szCs w:val="24"/>
          <w:lang w:eastAsia="pl-PL"/>
        </w:rPr>
        <w:t xml:space="preserve"> </w:t>
      </w:r>
    </w:p>
    <w:p w:rsidR="00B6147E" w:rsidRPr="00B6147E" w:rsidRDefault="005A77A6" w:rsidP="00B6147E">
      <w:pPr>
        <w:shd w:val="clear" w:color="auto" w:fill="FFFFFF"/>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B6147E">
        <w:rPr>
          <w:rFonts w:ascii="Times New Roman" w:eastAsia="Times New Roman" w:hAnsi="Times New Roman" w:cs="Times New Roman"/>
          <w:sz w:val="24"/>
          <w:szCs w:val="24"/>
          <w:lang w:eastAsia="pl-PL"/>
        </w:rPr>
        <w:t>oztocze – o wielkości 0,3-0,4 mm</w:t>
      </w:r>
      <w:r>
        <w:rPr>
          <w:rFonts w:ascii="Times New Roman" w:eastAsia="Times New Roman" w:hAnsi="Times New Roman" w:cs="Times New Roman"/>
          <w:sz w:val="24"/>
          <w:szCs w:val="24"/>
          <w:lang w:eastAsia="pl-PL"/>
        </w:rPr>
        <w:t xml:space="preserve">. </w:t>
      </w:r>
      <w:r w:rsidRPr="00B6147E">
        <w:rPr>
          <w:rFonts w:ascii="Times New Roman" w:eastAsia="Times New Roman" w:hAnsi="Times New Roman" w:cs="Times New Roman"/>
          <w:sz w:val="24"/>
          <w:szCs w:val="24"/>
          <w:lang w:eastAsia="pl-PL"/>
        </w:rPr>
        <w:t xml:space="preserve"> </w:t>
      </w:r>
      <w:r w:rsidR="00B6147E" w:rsidRPr="00B6147E">
        <w:rPr>
          <w:rFonts w:ascii="Times New Roman" w:eastAsia="Times New Roman" w:hAnsi="Times New Roman" w:cs="Times New Roman"/>
          <w:sz w:val="24"/>
          <w:szCs w:val="24"/>
          <w:lang w:eastAsia="pl-PL"/>
        </w:rPr>
        <w:t>Obecność pasożyta objawia się łuszczeniem naskórka</w:t>
      </w:r>
      <w:r w:rsidR="00A70729">
        <w:rPr>
          <w:rFonts w:ascii="Times New Roman" w:eastAsia="Times New Roman" w:hAnsi="Times New Roman" w:cs="Times New Roman"/>
          <w:sz w:val="24"/>
          <w:szCs w:val="24"/>
          <w:lang w:eastAsia="pl-PL"/>
        </w:rPr>
        <w:t>, n</w:t>
      </w:r>
      <w:r>
        <w:rPr>
          <w:rFonts w:ascii="Times New Roman" w:eastAsia="Times New Roman" w:hAnsi="Times New Roman" w:cs="Times New Roman"/>
          <w:sz w:val="24"/>
          <w:szCs w:val="24"/>
          <w:lang w:eastAsia="pl-PL"/>
        </w:rPr>
        <w:t>a</w:t>
      </w:r>
      <w:r w:rsidR="00A70729">
        <w:rPr>
          <w:rFonts w:ascii="Times New Roman" w:eastAsia="Times New Roman" w:hAnsi="Times New Roman" w:cs="Times New Roman"/>
          <w:sz w:val="24"/>
          <w:szCs w:val="24"/>
          <w:lang w:eastAsia="pl-PL"/>
        </w:rPr>
        <w:t>stępnie</w:t>
      </w:r>
      <w:r>
        <w:rPr>
          <w:rFonts w:ascii="Times New Roman" w:eastAsia="Times New Roman" w:hAnsi="Times New Roman" w:cs="Times New Roman"/>
          <w:sz w:val="24"/>
          <w:szCs w:val="24"/>
          <w:lang w:eastAsia="pl-PL"/>
        </w:rPr>
        <w:t xml:space="preserve"> w dalszej kolejności </w:t>
      </w:r>
      <w:r w:rsidR="00A70729">
        <w:rPr>
          <w:rFonts w:ascii="Times New Roman" w:eastAsia="Times New Roman" w:hAnsi="Times New Roman" w:cs="Times New Roman"/>
          <w:sz w:val="24"/>
          <w:szCs w:val="24"/>
          <w:lang w:eastAsia="pl-PL"/>
        </w:rPr>
        <w:t xml:space="preserve">jego bytowania </w:t>
      </w:r>
      <w:r w:rsidR="00B6147E" w:rsidRPr="00B6147E">
        <w:rPr>
          <w:rFonts w:ascii="Times New Roman" w:eastAsia="Times New Roman" w:hAnsi="Times New Roman" w:cs="Times New Roman"/>
          <w:sz w:val="24"/>
          <w:szCs w:val="24"/>
          <w:lang w:eastAsia="pl-PL"/>
        </w:rPr>
        <w:t xml:space="preserve">na powierzchni skóry pojawiają się strupy. Skóra staje się mniej elastyczna i bardziej twarda. Świerzbowiec pęcinowy </w:t>
      </w:r>
      <w:r>
        <w:rPr>
          <w:rFonts w:ascii="Times New Roman" w:eastAsia="Times New Roman" w:hAnsi="Times New Roman" w:cs="Times New Roman"/>
          <w:sz w:val="24"/>
          <w:szCs w:val="24"/>
          <w:lang w:eastAsia="pl-PL"/>
        </w:rPr>
        <w:t xml:space="preserve">pojawia się także na wymieniu powodując </w:t>
      </w:r>
      <w:r w:rsidR="00B6147E" w:rsidRPr="00B6147E">
        <w:rPr>
          <w:rFonts w:ascii="Times New Roman" w:eastAsia="Times New Roman" w:hAnsi="Times New Roman" w:cs="Times New Roman"/>
          <w:sz w:val="24"/>
          <w:szCs w:val="24"/>
          <w:lang w:eastAsia="pl-PL"/>
        </w:rPr>
        <w:t>miejscowe, przewlekłe schorzenie skóry. Atakuje głównie przeżuwacze</w:t>
      </w:r>
      <w:r w:rsidR="00A707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a proces leczenia jest długotrwały i często wymaga izolacji zwierzęcia.</w:t>
      </w:r>
      <w:r w:rsidR="00A70729">
        <w:rPr>
          <w:rFonts w:ascii="Times New Roman" w:eastAsia="Times New Roman" w:hAnsi="Times New Roman" w:cs="Times New Roman"/>
          <w:sz w:val="24"/>
          <w:szCs w:val="24"/>
          <w:lang w:eastAsia="pl-PL"/>
        </w:rPr>
        <w:t xml:space="preserve"> W profilaktyce istotne jest szybkie wychwycenie problemu i wprowadzenie leczenia, dbałość o higienę obory i stanowisk legowiskowych. </w:t>
      </w:r>
    </w:p>
    <w:p w:rsidR="00625209" w:rsidRPr="00AD2E98" w:rsidRDefault="00625209" w:rsidP="00625209">
      <w:pPr>
        <w:shd w:val="clear" w:color="auto" w:fill="FFFFFF"/>
        <w:spacing w:after="0" w:line="360" w:lineRule="auto"/>
        <w:jc w:val="both"/>
        <w:rPr>
          <w:rFonts w:ascii="Times New Roman" w:eastAsia="Times New Roman" w:hAnsi="Times New Roman" w:cs="Times New Roman"/>
          <w:bCs/>
          <w:i/>
          <w:sz w:val="24"/>
          <w:szCs w:val="24"/>
          <w:lang w:eastAsia="pl-PL"/>
        </w:rPr>
      </w:pPr>
      <w:r w:rsidRPr="00AD2E98">
        <w:rPr>
          <w:rFonts w:ascii="Times New Roman" w:eastAsia="Times New Roman" w:hAnsi="Times New Roman" w:cs="Times New Roman"/>
          <w:bCs/>
          <w:i/>
          <w:sz w:val="24"/>
          <w:szCs w:val="24"/>
          <w:lang w:eastAsia="pl-PL"/>
        </w:rPr>
        <w:t xml:space="preserve">2.    Meszkowate (Simuliidae) </w:t>
      </w:r>
    </w:p>
    <w:p w:rsidR="00625209" w:rsidRPr="00B6147E" w:rsidRDefault="00AA4FBA" w:rsidP="00625209">
      <w:pPr>
        <w:shd w:val="clear" w:color="auto" w:fill="FFFFFF"/>
        <w:spacing w:after="0" w:line="360" w:lineRule="auto"/>
        <w:jc w:val="both"/>
        <w:rPr>
          <w:rFonts w:ascii="Times New Roman" w:eastAsia="Times New Roman" w:hAnsi="Times New Roman" w:cs="Times New Roman"/>
          <w:sz w:val="24"/>
          <w:szCs w:val="24"/>
          <w:highlight w:val="yellow"/>
          <w:lang w:eastAsia="pl-PL"/>
        </w:rPr>
      </w:pPr>
      <w:r w:rsidRPr="00AD2E98">
        <w:rPr>
          <w:rFonts w:ascii="Times New Roman" w:eastAsia="Times New Roman" w:hAnsi="Times New Roman" w:cs="Times New Roman"/>
          <w:sz w:val="24"/>
          <w:szCs w:val="24"/>
          <w:lang w:eastAsia="pl-PL"/>
        </w:rPr>
        <w:t>Są to o</w:t>
      </w:r>
      <w:r w:rsidR="00625209" w:rsidRPr="00AD2E98">
        <w:rPr>
          <w:rFonts w:ascii="Times New Roman" w:eastAsia="Times New Roman" w:hAnsi="Times New Roman" w:cs="Times New Roman"/>
          <w:sz w:val="24"/>
          <w:szCs w:val="24"/>
          <w:lang w:eastAsia="pl-PL"/>
        </w:rPr>
        <w:t xml:space="preserve">wady o długości ciała </w:t>
      </w:r>
      <w:r w:rsidRPr="00AD2E98">
        <w:rPr>
          <w:rFonts w:ascii="Times New Roman" w:eastAsia="Times New Roman" w:hAnsi="Times New Roman" w:cs="Times New Roman"/>
          <w:sz w:val="24"/>
          <w:szCs w:val="24"/>
          <w:lang w:eastAsia="pl-PL"/>
        </w:rPr>
        <w:t xml:space="preserve"> wynoszącej </w:t>
      </w:r>
      <w:r w:rsidR="00625209" w:rsidRPr="00AD2E98">
        <w:rPr>
          <w:rFonts w:ascii="Times New Roman" w:eastAsia="Times New Roman" w:hAnsi="Times New Roman" w:cs="Times New Roman"/>
          <w:sz w:val="24"/>
          <w:szCs w:val="24"/>
          <w:lang w:eastAsia="pl-PL"/>
        </w:rPr>
        <w:t xml:space="preserve">3-6 mm. Atakują bydło, konie, owce, świnie, drób oraz ludzi. </w:t>
      </w:r>
      <w:r w:rsidR="006A233C" w:rsidRPr="00AD2E98">
        <w:rPr>
          <w:rFonts w:ascii="Times New Roman" w:eastAsia="Times New Roman" w:hAnsi="Times New Roman" w:cs="Times New Roman"/>
          <w:sz w:val="24"/>
          <w:szCs w:val="24"/>
          <w:lang w:eastAsia="pl-PL"/>
        </w:rPr>
        <w:t>Miejscem ich żerowania są</w:t>
      </w:r>
      <w:r w:rsidR="00625209" w:rsidRPr="00AD2E98">
        <w:rPr>
          <w:rFonts w:ascii="Times New Roman" w:eastAsia="Times New Roman" w:hAnsi="Times New Roman" w:cs="Times New Roman"/>
          <w:sz w:val="24"/>
          <w:szCs w:val="24"/>
          <w:lang w:eastAsia="pl-PL"/>
        </w:rPr>
        <w:t xml:space="preserve"> pokryt</w:t>
      </w:r>
      <w:r w:rsidR="006A233C" w:rsidRPr="00AD2E98">
        <w:rPr>
          <w:rFonts w:ascii="Times New Roman" w:eastAsia="Times New Roman" w:hAnsi="Times New Roman" w:cs="Times New Roman"/>
          <w:sz w:val="24"/>
          <w:szCs w:val="24"/>
          <w:lang w:eastAsia="pl-PL"/>
        </w:rPr>
        <w:t>e</w:t>
      </w:r>
      <w:r w:rsidR="00625209" w:rsidRPr="00AD2E98">
        <w:rPr>
          <w:rFonts w:ascii="Times New Roman" w:eastAsia="Times New Roman" w:hAnsi="Times New Roman" w:cs="Times New Roman"/>
          <w:sz w:val="24"/>
          <w:szCs w:val="24"/>
          <w:lang w:eastAsia="pl-PL"/>
        </w:rPr>
        <w:t xml:space="preserve"> cieńszą i delikatną skórą</w:t>
      </w:r>
      <w:r w:rsidR="006A233C" w:rsidRPr="00AD2E98">
        <w:rPr>
          <w:rFonts w:ascii="Times New Roman" w:eastAsia="Times New Roman" w:hAnsi="Times New Roman" w:cs="Times New Roman"/>
          <w:sz w:val="24"/>
          <w:szCs w:val="24"/>
          <w:lang w:eastAsia="pl-PL"/>
        </w:rPr>
        <w:t xml:space="preserve"> rejony ciała</w:t>
      </w:r>
      <w:r w:rsidR="00625209" w:rsidRPr="00AD2E98">
        <w:rPr>
          <w:rFonts w:ascii="Times New Roman" w:eastAsia="Times New Roman" w:hAnsi="Times New Roman" w:cs="Times New Roman"/>
          <w:sz w:val="24"/>
          <w:szCs w:val="24"/>
          <w:lang w:eastAsia="pl-PL"/>
        </w:rPr>
        <w:t xml:space="preserve"> –</w:t>
      </w:r>
      <w:r w:rsidR="006A233C" w:rsidRPr="00AD2E98">
        <w:rPr>
          <w:rFonts w:ascii="Times New Roman" w:eastAsia="Times New Roman" w:hAnsi="Times New Roman" w:cs="Times New Roman"/>
          <w:sz w:val="24"/>
          <w:szCs w:val="24"/>
          <w:lang w:eastAsia="pl-PL"/>
        </w:rPr>
        <w:t xml:space="preserve"> </w:t>
      </w:r>
      <w:r w:rsidR="00625209" w:rsidRPr="00AD2E98">
        <w:rPr>
          <w:rFonts w:ascii="Times New Roman" w:eastAsia="Times New Roman" w:hAnsi="Times New Roman" w:cs="Times New Roman"/>
          <w:sz w:val="24"/>
          <w:szCs w:val="24"/>
          <w:lang w:eastAsia="pl-PL"/>
        </w:rPr>
        <w:t>okolic</w:t>
      </w:r>
      <w:r w:rsidR="006A233C" w:rsidRPr="00AD2E98">
        <w:rPr>
          <w:rFonts w:ascii="Times New Roman" w:eastAsia="Times New Roman" w:hAnsi="Times New Roman" w:cs="Times New Roman"/>
          <w:sz w:val="24"/>
          <w:szCs w:val="24"/>
          <w:lang w:eastAsia="pl-PL"/>
        </w:rPr>
        <w:t>e</w:t>
      </w:r>
      <w:r w:rsidR="00625209" w:rsidRPr="00AD2E98">
        <w:rPr>
          <w:rFonts w:ascii="Times New Roman" w:eastAsia="Times New Roman" w:hAnsi="Times New Roman" w:cs="Times New Roman"/>
          <w:sz w:val="24"/>
          <w:szCs w:val="24"/>
          <w:lang w:eastAsia="pl-PL"/>
        </w:rPr>
        <w:t xml:space="preserve"> pyska, oczu, uszu, wymienia, odbytu. </w:t>
      </w:r>
      <w:r w:rsidR="006A233C" w:rsidRPr="00AD2E98">
        <w:rPr>
          <w:rFonts w:ascii="Times New Roman" w:eastAsia="Times New Roman" w:hAnsi="Times New Roman" w:cs="Times New Roman"/>
          <w:sz w:val="24"/>
          <w:szCs w:val="24"/>
          <w:lang w:eastAsia="pl-PL"/>
        </w:rPr>
        <w:t>Meszki m</w:t>
      </w:r>
      <w:r w:rsidR="00625209" w:rsidRPr="00AD2E98">
        <w:rPr>
          <w:rFonts w:ascii="Times New Roman" w:eastAsia="Times New Roman" w:hAnsi="Times New Roman" w:cs="Times New Roman"/>
          <w:sz w:val="24"/>
          <w:szCs w:val="24"/>
          <w:lang w:eastAsia="pl-PL"/>
        </w:rPr>
        <w:t xml:space="preserve">ogą </w:t>
      </w:r>
      <w:r w:rsidR="006A233C" w:rsidRPr="00AD2E98">
        <w:rPr>
          <w:rFonts w:ascii="Times New Roman" w:eastAsia="Times New Roman" w:hAnsi="Times New Roman" w:cs="Times New Roman"/>
          <w:sz w:val="24"/>
          <w:szCs w:val="24"/>
          <w:lang w:eastAsia="pl-PL"/>
        </w:rPr>
        <w:t>także przedostawać</w:t>
      </w:r>
      <w:r w:rsidR="00625209" w:rsidRPr="00AD2E98">
        <w:rPr>
          <w:rFonts w:ascii="Times New Roman" w:eastAsia="Times New Roman" w:hAnsi="Times New Roman" w:cs="Times New Roman"/>
          <w:sz w:val="24"/>
          <w:szCs w:val="24"/>
          <w:lang w:eastAsia="pl-PL"/>
        </w:rPr>
        <w:t xml:space="preserve"> się do gardła i pod powieki</w:t>
      </w:r>
      <w:r w:rsidR="006A233C" w:rsidRPr="00AD2E98">
        <w:rPr>
          <w:rFonts w:ascii="Times New Roman" w:eastAsia="Times New Roman" w:hAnsi="Times New Roman" w:cs="Times New Roman"/>
          <w:sz w:val="24"/>
          <w:szCs w:val="24"/>
          <w:lang w:eastAsia="pl-PL"/>
        </w:rPr>
        <w:t xml:space="preserve"> zwierząt.</w:t>
      </w:r>
      <w:r w:rsidR="00625209" w:rsidRPr="00AD2E98">
        <w:rPr>
          <w:rFonts w:ascii="Times New Roman" w:eastAsia="Times New Roman" w:hAnsi="Times New Roman" w:cs="Times New Roman"/>
          <w:sz w:val="24"/>
          <w:szCs w:val="24"/>
          <w:lang w:eastAsia="pl-PL"/>
        </w:rPr>
        <w:t xml:space="preserve"> </w:t>
      </w:r>
      <w:r w:rsidR="006A233C" w:rsidRPr="00AD2E98">
        <w:rPr>
          <w:rFonts w:ascii="Times New Roman" w:eastAsia="Times New Roman" w:hAnsi="Times New Roman" w:cs="Times New Roman"/>
          <w:sz w:val="24"/>
          <w:szCs w:val="24"/>
          <w:lang w:eastAsia="pl-PL"/>
        </w:rPr>
        <w:t>O</w:t>
      </w:r>
      <w:r w:rsidR="00625209" w:rsidRPr="00AD2E98">
        <w:rPr>
          <w:rFonts w:ascii="Times New Roman" w:eastAsia="Times New Roman" w:hAnsi="Times New Roman" w:cs="Times New Roman"/>
          <w:sz w:val="24"/>
          <w:szCs w:val="24"/>
          <w:lang w:eastAsia="pl-PL"/>
        </w:rPr>
        <w:t>wad</w:t>
      </w:r>
      <w:r w:rsidR="006A233C" w:rsidRPr="00AD2E98">
        <w:rPr>
          <w:rFonts w:ascii="Times New Roman" w:eastAsia="Times New Roman" w:hAnsi="Times New Roman" w:cs="Times New Roman"/>
          <w:sz w:val="24"/>
          <w:szCs w:val="24"/>
          <w:lang w:eastAsia="pl-PL"/>
        </w:rPr>
        <w:t>y te są zwierzętami</w:t>
      </w:r>
      <w:r w:rsidR="00625209" w:rsidRPr="00AD2E98">
        <w:rPr>
          <w:rFonts w:ascii="Times New Roman" w:eastAsia="Times New Roman" w:hAnsi="Times New Roman" w:cs="Times New Roman"/>
          <w:sz w:val="24"/>
          <w:szCs w:val="24"/>
          <w:lang w:eastAsia="pl-PL"/>
        </w:rPr>
        <w:t xml:space="preserve"> krwiopijnymi,</w:t>
      </w:r>
      <w:r w:rsidR="006A233C" w:rsidRPr="00AD2E98">
        <w:rPr>
          <w:rFonts w:ascii="Times New Roman" w:eastAsia="Times New Roman" w:hAnsi="Times New Roman" w:cs="Times New Roman"/>
          <w:sz w:val="24"/>
          <w:szCs w:val="24"/>
          <w:lang w:eastAsia="pl-PL"/>
        </w:rPr>
        <w:t xml:space="preserve"> której</w:t>
      </w:r>
      <w:r w:rsidR="00625209" w:rsidRPr="00AD2E98">
        <w:rPr>
          <w:rFonts w:ascii="Times New Roman" w:eastAsia="Times New Roman" w:hAnsi="Times New Roman" w:cs="Times New Roman"/>
          <w:sz w:val="24"/>
          <w:szCs w:val="24"/>
          <w:lang w:eastAsia="pl-PL"/>
        </w:rPr>
        <w:t xml:space="preserve"> żerują</w:t>
      </w:r>
      <w:r w:rsidR="006A233C" w:rsidRPr="00AD2E98">
        <w:rPr>
          <w:rFonts w:ascii="Times New Roman" w:eastAsia="Times New Roman" w:hAnsi="Times New Roman" w:cs="Times New Roman"/>
          <w:sz w:val="24"/>
          <w:szCs w:val="24"/>
          <w:lang w:eastAsia="pl-PL"/>
        </w:rPr>
        <w:t xml:space="preserve"> wyłącznie</w:t>
      </w:r>
      <w:r w:rsidR="00625209" w:rsidRPr="00AD2E98">
        <w:rPr>
          <w:rFonts w:ascii="Times New Roman" w:eastAsia="Times New Roman" w:hAnsi="Times New Roman" w:cs="Times New Roman"/>
          <w:sz w:val="24"/>
          <w:szCs w:val="24"/>
          <w:lang w:eastAsia="pl-PL"/>
        </w:rPr>
        <w:t xml:space="preserve"> w</w:t>
      </w:r>
      <w:r w:rsidR="006A233C" w:rsidRPr="00AD2E98">
        <w:rPr>
          <w:rFonts w:ascii="Times New Roman" w:eastAsia="Times New Roman" w:hAnsi="Times New Roman" w:cs="Times New Roman"/>
          <w:sz w:val="24"/>
          <w:szCs w:val="24"/>
          <w:lang w:eastAsia="pl-PL"/>
        </w:rPr>
        <w:t xml:space="preserve"> ciągu dnia</w:t>
      </w:r>
      <w:r w:rsidR="00625209" w:rsidRPr="00AD2E98">
        <w:rPr>
          <w:rFonts w:ascii="Times New Roman" w:eastAsia="Times New Roman" w:hAnsi="Times New Roman" w:cs="Times New Roman"/>
          <w:sz w:val="24"/>
          <w:szCs w:val="24"/>
          <w:lang w:eastAsia="pl-PL"/>
        </w:rPr>
        <w:t xml:space="preserve">. </w:t>
      </w:r>
      <w:r w:rsidR="00AD2E98" w:rsidRPr="00AD2E98">
        <w:rPr>
          <w:rFonts w:ascii="Times New Roman" w:eastAsia="Times New Roman" w:hAnsi="Times New Roman" w:cs="Times New Roman"/>
          <w:sz w:val="24"/>
          <w:szCs w:val="24"/>
          <w:lang w:eastAsia="pl-PL"/>
        </w:rPr>
        <w:t>Występują częściej w terenach wilgotnych. W m</w:t>
      </w:r>
      <w:r w:rsidR="00625209" w:rsidRPr="00AD2E98">
        <w:rPr>
          <w:rFonts w:ascii="Times New Roman" w:eastAsia="Times New Roman" w:hAnsi="Times New Roman" w:cs="Times New Roman"/>
          <w:sz w:val="24"/>
          <w:szCs w:val="24"/>
          <w:lang w:eastAsia="pl-PL"/>
        </w:rPr>
        <w:t>iejsc</w:t>
      </w:r>
      <w:r w:rsidR="00AD2E98" w:rsidRPr="00AD2E98">
        <w:rPr>
          <w:rFonts w:ascii="Times New Roman" w:eastAsia="Times New Roman" w:hAnsi="Times New Roman" w:cs="Times New Roman"/>
          <w:sz w:val="24"/>
          <w:szCs w:val="24"/>
          <w:lang w:eastAsia="pl-PL"/>
        </w:rPr>
        <w:t>u wkłucia pojawia się silne</w:t>
      </w:r>
      <w:r w:rsidR="00625209" w:rsidRPr="00AD2E98">
        <w:rPr>
          <w:rFonts w:ascii="Times New Roman" w:eastAsia="Times New Roman" w:hAnsi="Times New Roman" w:cs="Times New Roman"/>
          <w:sz w:val="24"/>
          <w:szCs w:val="24"/>
          <w:lang w:eastAsia="pl-PL"/>
        </w:rPr>
        <w:t xml:space="preserve"> zaczerwieni</w:t>
      </w:r>
      <w:r w:rsidR="00AD2E98" w:rsidRPr="00AD2E98">
        <w:rPr>
          <w:rFonts w:ascii="Times New Roman" w:eastAsia="Times New Roman" w:hAnsi="Times New Roman" w:cs="Times New Roman"/>
          <w:sz w:val="24"/>
          <w:szCs w:val="24"/>
          <w:lang w:eastAsia="pl-PL"/>
        </w:rPr>
        <w:t xml:space="preserve">e </w:t>
      </w:r>
      <w:r w:rsidR="00625209" w:rsidRPr="00AD2E98">
        <w:rPr>
          <w:rFonts w:ascii="Times New Roman" w:eastAsia="Times New Roman" w:hAnsi="Times New Roman" w:cs="Times New Roman"/>
          <w:sz w:val="24"/>
          <w:szCs w:val="24"/>
          <w:lang w:eastAsia="pl-PL"/>
        </w:rPr>
        <w:t xml:space="preserve">i obrzęk. Jednym ze sposobów zwalczania </w:t>
      </w:r>
      <w:r w:rsidR="00AD2E98" w:rsidRPr="00AD2E98">
        <w:rPr>
          <w:rFonts w:ascii="Times New Roman" w:eastAsia="Times New Roman" w:hAnsi="Times New Roman" w:cs="Times New Roman"/>
          <w:sz w:val="24"/>
          <w:szCs w:val="24"/>
          <w:lang w:eastAsia="pl-PL"/>
        </w:rPr>
        <w:t>meszek</w:t>
      </w:r>
      <w:r w:rsidR="00625209" w:rsidRPr="00AD2E98">
        <w:rPr>
          <w:rFonts w:ascii="Times New Roman" w:eastAsia="Times New Roman" w:hAnsi="Times New Roman" w:cs="Times New Roman"/>
          <w:sz w:val="24"/>
          <w:szCs w:val="24"/>
          <w:lang w:eastAsia="pl-PL"/>
        </w:rPr>
        <w:t xml:space="preserve"> są opryski drzew i krzewów znajdujących się </w:t>
      </w:r>
      <w:r w:rsidR="00AD2E98" w:rsidRPr="00AD2E98">
        <w:rPr>
          <w:rFonts w:ascii="Times New Roman" w:eastAsia="Times New Roman" w:hAnsi="Times New Roman" w:cs="Times New Roman"/>
          <w:sz w:val="24"/>
          <w:szCs w:val="24"/>
          <w:lang w:eastAsia="pl-PL"/>
        </w:rPr>
        <w:t>w obrębie</w:t>
      </w:r>
      <w:r w:rsidR="00625209" w:rsidRPr="00AD2E98">
        <w:rPr>
          <w:rFonts w:ascii="Times New Roman" w:eastAsia="Times New Roman" w:hAnsi="Times New Roman" w:cs="Times New Roman"/>
          <w:sz w:val="24"/>
          <w:szCs w:val="24"/>
          <w:lang w:eastAsia="pl-PL"/>
        </w:rPr>
        <w:t xml:space="preserve"> pastwisk, a </w:t>
      </w:r>
      <w:r w:rsidR="00AD2E98" w:rsidRPr="00AD2E98">
        <w:rPr>
          <w:rFonts w:ascii="Times New Roman" w:eastAsia="Times New Roman" w:hAnsi="Times New Roman" w:cs="Times New Roman"/>
          <w:sz w:val="24"/>
          <w:szCs w:val="24"/>
          <w:lang w:eastAsia="pl-PL"/>
        </w:rPr>
        <w:t>przede wszystkim</w:t>
      </w:r>
      <w:r w:rsidR="00625209" w:rsidRPr="00AD2E98">
        <w:rPr>
          <w:rFonts w:ascii="Times New Roman" w:eastAsia="Times New Roman" w:hAnsi="Times New Roman" w:cs="Times New Roman"/>
          <w:sz w:val="24"/>
          <w:szCs w:val="24"/>
          <w:lang w:eastAsia="pl-PL"/>
        </w:rPr>
        <w:t xml:space="preserve"> unikanie wypasu w rejonach ich występowania (szczególnie w maju i czerwcu).</w:t>
      </w:r>
      <w:r w:rsidR="006A233C" w:rsidRPr="00AD2E98">
        <w:rPr>
          <w:rFonts w:ascii="Times New Roman" w:eastAsia="Times New Roman" w:hAnsi="Times New Roman" w:cs="Times New Roman"/>
          <w:sz w:val="24"/>
          <w:szCs w:val="24"/>
          <w:lang w:eastAsia="pl-PL"/>
        </w:rPr>
        <w:t xml:space="preserve"> </w:t>
      </w:r>
      <w:r w:rsidR="00AD2E98">
        <w:rPr>
          <w:rFonts w:ascii="Times New Roman" w:eastAsia="Times New Roman" w:hAnsi="Times New Roman" w:cs="Times New Roman"/>
          <w:sz w:val="24"/>
          <w:szCs w:val="24"/>
          <w:lang w:eastAsia="pl-PL"/>
        </w:rPr>
        <w:t>Rozwiązaniem może także być wypas w ciągu nocy.</w:t>
      </w:r>
      <w:r w:rsidR="006A233C">
        <w:rPr>
          <w:rFonts w:ascii="Times New Roman" w:eastAsia="Times New Roman" w:hAnsi="Times New Roman" w:cs="Times New Roman"/>
          <w:sz w:val="24"/>
          <w:szCs w:val="24"/>
          <w:lang w:eastAsia="pl-PL"/>
        </w:rPr>
        <w:t xml:space="preserve"> </w:t>
      </w:r>
      <w:r w:rsidR="006A233C" w:rsidRPr="006A233C">
        <w:rPr>
          <w:rStyle w:val="hgkelc"/>
          <w:rFonts w:ascii="Times New Roman" w:hAnsi="Times New Roman" w:cs="Times New Roman"/>
          <w:sz w:val="24"/>
          <w:szCs w:val="24"/>
        </w:rPr>
        <w:t xml:space="preserve">W </w:t>
      </w:r>
      <w:r w:rsidR="006A233C" w:rsidRPr="006A233C">
        <w:rPr>
          <w:rStyle w:val="hgkelc"/>
          <w:rFonts w:ascii="Times New Roman" w:hAnsi="Times New Roman" w:cs="Times New Roman"/>
          <w:bCs/>
          <w:sz w:val="24"/>
          <w:szCs w:val="24"/>
        </w:rPr>
        <w:t>zwalczaniu</w:t>
      </w:r>
      <w:r w:rsidR="006A233C" w:rsidRPr="006A233C">
        <w:rPr>
          <w:rStyle w:val="hgkelc"/>
          <w:rFonts w:ascii="Times New Roman" w:hAnsi="Times New Roman" w:cs="Times New Roman"/>
          <w:sz w:val="24"/>
          <w:szCs w:val="24"/>
        </w:rPr>
        <w:t xml:space="preserve"> plagi </w:t>
      </w:r>
      <w:r w:rsidR="006A233C" w:rsidRPr="006A233C">
        <w:rPr>
          <w:rStyle w:val="hgkelc"/>
          <w:rFonts w:ascii="Times New Roman" w:hAnsi="Times New Roman" w:cs="Times New Roman"/>
          <w:bCs/>
          <w:sz w:val="24"/>
          <w:szCs w:val="24"/>
        </w:rPr>
        <w:t>meszek</w:t>
      </w:r>
      <w:r w:rsidR="006A233C" w:rsidRPr="006A233C">
        <w:rPr>
          <w:rStyle w:val="hgkelc"/>
          <w:rFonts w:ascii="Times New Roman" w:hAnsi="Times New Roman" w:cs="Times New Roman"/>
          <w:sz w:val="24"/>
          <w:szCs w:val="24"/>
        </w:rPr>
        <w:t xml:space="preserve"> </w:t>
      </w:r>
      <w:r w:rsidR="006A233C">
        <w:rPr>
          <w:rStyle w:val="hgkelc"/>
          <w:rFonts w:ascii="Times New Roman" w:hAnsi="Times New Roman" w:cs="Times New Roman"/>
          <w:sz w:val="24"/>
          <w:szCs w:val="24"/>
        </w:rPr>
        <w:t>na</w:t>
      </w:r>
      <w:r w:rsidR="006A233C" w:rsidRPr="006A233C">
        <w:rPr>
          <w:rStyle w:val="hgkelc"/>
          <w:rFonts w:ascii="Times New Roman" w:hAnsi="Times New Roman" w:cs="Times New Roman"/>
          <w:sz w:val="24"/>
          <w:szCs w:val="24"/>
        </w:rPr>
        <w:t xml:space="preserve"> obszar</w:t>
      </w:r>
      <w:r w:rsidR="006A233C">
        <w:rPr>
          <w:rStyle w:val="hgkelc"/>
          <w:rFonts w:ascii="Times New Roman" w:hAnsi="Times New Roman" w:cs="Times New Roman"/>
          <w:sz w:val="24"/>
          <w:szCs w:val="24"/>
        </w:rPr>
        <w:t>ach</w:t>
      </w:r>
      <w:r w:rsidR="006A233C" w:rsidRPr="006A233C">
        <w:rPr>
          <w:rStyle w:val="hgkelc"/>
          <w:rFonts w:ascii="Times New Roman" w:hAnsi="Times New Roman" w:cs="Times New Roman"/>
          <w:sz w:val="24"/>
          <w:szCs w:val="24"/>
        </w:rPr>
        <w:t xml:space="preserve"> pastwisk, coraz częściej wykorzystuje się ekologiczne metody ich likwidacji, w oparciu o zastosowanie preparatów biologicznych. W tym celu miejsca bytowania i same larwy spryskuje się środkami zawierającymi patogenne dla nich endotoksyny pałeczki </w:t>
      </w:r>
      <w:r w:rsidR="006A233C" w:rsidRPr="006A233C">
        <w:rPr>
          <w:rStyle w:val="hgkelc"/>
          <w:rFonts w:ascii="Times New Roman" w:hAnsi="Times New Roman" w:cs="Times New Roman"/>
          <w:i/>
          <w:sz w:val="24"/>
          <w:szCs w:val="24"/>
        </w:rPr>
        <w:t>Bacillus thuringiensis var israelensis.</w:t>
      </w:r>
    </w:p>
    <w:p w:rsidR="00F227A8" w:rsidRPr="00AD2E98" w:rsidRDefault="00B6147E" w:rsidP="00B6147E">
      <w:pPr>
        <w:shd w:val="clear" w:color="auto" w:fill="FFFFFF"/>
        <w:spacing w:after="0" w:line="360" w:lineRule="auto"/>
        <w:jc w:val="both"/>
        <w:rPr>
          <w:rFonts w:ascii="Times New Roman" w:eastAsia="Times New Roman" w:hAnsi="Times New Roman" w:cs="Times New Roman"/>
          <w:bCs/>
          <w:i/>
          <w:sz w:val="24"/>
          <w:szCs w:val="24"/>
          <w:lang w:eastAsia="pl-PL"/>
        </w:rPr>
      </w:pPr>
      <w:r w:rsidRPr="00B6147E">
        <w:rPr>
          <w:rFonts w:ascii="Times New Roman" w:eastAsia="Times New Roman" w:hAnsi="Times New Roman" w:cs="Times New Roman"/>
          <w:sz w:val="24"/>
          <w:szCs w:val="24"/>
          <w:highlight w:val="yellow"/>
          <w:lang w:eastAsia="pl-PL"/>
        </w:rPr>
        <w:br/>
      </w:r>
      <w:r w:rsidR="00F227A8" w:rsidRPr="00AD2E98">
        <w:rPr>
          <w:rFonts w:ascii="Times New Roman" w:eastAsia="Times New Roman" w:hAnsi="Times New Roman" w:cs="Times New Roman"/>
          <w:bCs/>
          <w:i/>
          <w:sz w:val="24"/>
          <w:szCs w:val="24"/>
          <w:lang w:eastAsia="pl-PL"/>
        </w:rPr>
        <w:t>3</w:t>
      </w:r>
      <w:r w:rsidRPr="00AD2E98">
        <w:rPr>
          <w:rFonts w:ascii="Times New Roman" w:eastAsia="Times New Roman" w:hAnsi="Times New Roman" w:cs="Times New Roman"/>
          <w:bCs/>
          <w:i/>
          <w:sz w:val="24"/>
          <w:szCs w:val="24"/>
          <w:lang w:eastAsia="pl-PL"/>
        </w:rPr>
        <w:t>.    Muchy (Musca)</w:t>
      </w:r>
      <w:r w:rsidR="00F227A8" w:rsidRPr="00AD2E98">
        <w:rPr>
          <w:rFonts w:ascii="Times New Roman" w:eastAsia="Times New Roman" w:hAnsi="Times New Roman" w:cs="Times New Roman"/>
          <w:bCs/>
          <w:i/>
          <w:sz w:val="24"/>
          <w:szCs w:val="24"/>
          <w:lang w:eastAsia="pl-PL"/>
        </w:rPr>
        <w:t xml:space="preserve"> </w:t>
      </w:r>
    </w:p>
    <w:p w:rsidR="006A233C" w:rsidRPr="00C95CEB" w:rsidRDefault="00C95CEB" w:rsidP="00083DAA">
      <w:pPr>
        <w:spacing w:line="360" w:lineRule="auto"/>
        <w:jc w:val="both"/>
        <w:rPr>
          <w:rFonts w:ascii="Lato" w:eastAsia="Times New Roman" w:hAnsi="Lato" w:cs="Times New Roman"/>
          <w:color w:val="000000"/>
          <w:sz w:val="21"/>
          <w:szCs w:val="21"/>
          <w:lang w:eastAsia="pl-PL"/>
        </w:rPr>
      </w:pPr>
      <w:r w:rsidRPr="00C95CEB">
        <w:rPr>
          <w:rFonts w:ascii="Times New Roman" w:hAnsi="Times New Roman" w:cs="Times New Roman"/>
          <w:sz w:val="24"/>
          <w:szCs w:val="24"/>
        </w:rPr>
        <w:t>Muchy należą do rzędu muchówek i rodziny muchowatych. Są jedną z najbardziej licznych i zróżnicowanych grup owadów.</w:t>
      </w:r>
      <w:r w:rsidRPr="00C95CEB">
        <w:t xml:space="preserve"> </w:t>
      </w:r>
      <w:r w:rsidRPr="00C95CEB">
        <w:rPr>
          <w:rFonts w:ascii="Times New Roman" w:eastAsia="Times New Roman" w:hAnsi="Times New Roman" w:cs="Times New Roman"/>
          <w:sz w:val="24"/>
          <w:szCs w:val="24"/>
          <w:lang w:eastAsia="pl-PL"/>
        </w:rPr>
        <w:t>Ich</w:t>
      </w:r>
      <w:r w:rsidR="006A233C" w:rsidRPr="00C95CEB">
        <w:rPr>
          <w:rFonts w:ascii="Times New Roman" w:eastAsia="Times New Roman" w:hAnsi="Times New Roman" w:cs="Times New Roman"/>
          <w:sz w:val="24"/>
          <w:szCs w:val="24"/>
          <w:lang w:eastAsia="pl-PL"/>
        </w:rPr>
        <w:t xml:space="preserve"> obfite pojawy stanowią</w:t>
      </w:r>
      <w:r w:rsidRPr="00C95CEB">
        <w:rPr>
          <w:rFonts w:ascii="Times New Roman" w:eastAsia="Times New Roman" w:hAnsi="Times New Roman" w:cs="Times New Roman"/>
          <w:sz w:val="24"/>
          <w:szCs w:val="24"/>
          <w:lang w:eastAsia="pl-PL"/>
        </w:rPr>
        <w:t xml:space="preserve"> dla bydła znaczną uciążliwość - wywołują ciągły niepokój u zwierząt, co prowadzi do zmniejszenia przyjmowania pasz. Muchy odpowiedzialne są za przenoszenie chorób takich jak </w:t>
      </w:r>
      <w:r w:rsidRPr="00C95CEB">
        <w:rPr>
          <w:rFonts w:ascii="Times New Roman" w:eastAsia="Times New Roman" w:hAnsi="Times New Roman" w:cs="Times New Roman"/>
          <w:bCs/>
          <w:sz w:val="24"/>
          <w:szCs w:val="24"/>
          <w:lang w:eastAsia="pl-PL"/>
        </w:rPr>
        <w:t>zapalenie wymion, zapalenie rogówki, choroba niebieskiego języka (pryszczyca rzekoma), a także brucelozy.</w:t>
      </w:r>
      <w:r>
        <w:rPr>
          <w:rFonts w:ascii="Times New Roman" w:eastAsia="Times New Roman" w:hAnsi="Times New Roman" w:cs="Times New Roman"/>
          <w:sz w:val="24"/>
          <w:szCs w:val="24"/>
          <w:lang w:eastAsia="pl-PL"/>
        </w:rPr>
        <w:t xml:space="preserve"> </w:t>
      </w:r>
      <w:r w:rsidR="00083DAA">
        <w:rPr>
          <w:rFonts w:ascii="Times New Roman" w:eastAsia="Times New Roman" w:hAnsi="Times New Roman" w:cs="Times New Roman"/>
          <w:sz w:val="24"/>
          <w:szCs w:val="24"/>
          <w:lang w:eastAsia="pl-PL"/>
        </w:rPr>
        <w:t>O</w:t>
      </w:r>
      <w:r>
        <w:rPr>
          <w:rFonts w:ascii="Times New Roman" w:eastAsia="Times New Roman" w:hAnsi="Times New Roman" w:cs="Times New Roman"/>
          <w:sz w:val="24"/>
          <w:szCs w:val="24"/>
          <w:lang w:eastAsia="pl-PL"/>
        </w:rPr>
        <w:t xml:space="preserve">wady te </w:t>
      </w:r>
      <w:r w:rsidR="00B6147E" w:rsidRPr="00AD2E98">
        <w:rPr>
          <w:rFonts w:ascii="Times New Roman" w:eastAsia="Times New Roman" w:hAnsi="Times New Roman" w:cs="Times New Roman"/>
          <w:sz w:val="24"/>
          <w:szCs w:val="24"/>
          <w:lang w:eastAsia="pl-PL"/>
        </w:rPr>
        <w:t xml:space="preserve">składają drobne jaja </w:t>
      </w:r>
      <w:r w:rsidR="006A233C" w:rsidRPr="00AD2E98">
        <w:rPr>
          <w:rFonts w:ascii="Times New Roman" w:eastAsia="Times New Roman" w:hAnsi="Times New Roman" w:cs="Times New Roman"/>
          <w:sz w:val="24"/>
          <w:szCs w:val="24"/>
          <w:lang w:eastAsia="pl-PL"/>
        </w:rPr>
        <w:t>w</w:t>
      </w:r>
      <w:r w:rsidR="00B6147E" w:rsidRPr="00AD2E98">
        <w:rPr>
          <w:rFonts w:ascii="Times New Roman" w:eastAsia="Times New Roman" w:hAnsi="Times New Roman" w:cs="Times New Roman"/>
          <w:sz w:val="24"/>
          <w:szCs w:val="24"/>
          <w:lang w:eastAsia="pl-PL"/>
        </w:rPr>
        <w:t xml:space="preserve"> wilgotn</w:t>
      </w:r>
      <w:r w:rsidR="004237A9" w:rsidRPr="00AD2E98">
        <w:rPr>
          <w:rFonts w:ascii="Times New Roman" w:eastAsia="Times New Roman" w:hAnsi="Times New Roman" w:cs="Times New Roman"/>
          <w:sz w:val="24"/>
          <w:szCs w:val="24"/>
          <w:lang w:eastAsia="pl-PL"/>
        </w:rPr>
        <w:t>ym</w:t>
      </w:r>
      <w:r w:rsidR="006A233C" w:rsidRPr="00AD2E98">
        <w:rPr>
          <w:rFonts w:ascii="Times New Roman" w:eastAsia="Times New Roman" w:hAnsi="Times New Roman" w:cs="Times New Roman"/>
          <w:sz w:val="24"/>
          <w:szCs w:val="24"/>
          <w:lang w:eastAsia="pl-PL"/>
        </w:rPr>
        <w:t xml:space="preserve"> i ciepłym</w:t>
      </w:r>
      <w:r w:rsidR="004237A9" w:rsidRPr="00AD2E98">
        <w:rPr>
          <w:rFonts w:ascii="Times New Roman" w:eastAsia="Times New Roman" w:hAnsi="Times New Roman" w:cs="Times New Roman"/>
          <w:sz w:val="24"/>
          <w:szCs w:val="24"/>
          <w:lang w:eastAsia="pl-PL"/>
        </w:rPr>
        <w:t xml:space="preserve"> podłożu np. </w:t>
      </w:r>
      <w:r w:rsidR="006A233C" w:rsidRPr="00AD2E98">
        <w:rPr>
          <w:rFonts w:ascii="Times New Roman" w:eastAsia="Times New Roman" w:hAnsi="Times New Roman" w:cs="Times New Roman"/>
          <w:sz w:val="24"/>
          <w:szCs w:val="24"/>
          <w:lang w:eastAsia="pl-PL"/>
        </w:rPr>
        <w:t xml:space="preserve">w </w:t>
      </w:r>
      <w:r w:rsidR="00B6147E" w:rsidRPr="00AD2E98">
        <w:rPr>
          <w:rFonts w:ascii="Times New Roman" w:eastAsia="Times New Roman" w:hAnsi="Times New Roman" w:cs="Times New Roman"/>
          <w:sz w:val="24"/>
          <w:szCs w:val="24"/>
          <w:lang w:eastAsia="pl-PL"/>
        </w:rPr>
        <w:t>obornik</w:t>
      </w:r>
      <w:r w:rsidR="006A233C" w:rsidRPr="00AD2E98">
        <w:rPr>
          <w:rFonts w:ascii="Times New Roman" w:eastAsia="Times New Roman" w:hAnsi="Times New Roman" w:cs="Times New Roman"/>
          <w:sz w:val="24"/>
          <w:szCs w:val="24"/>
          <w:lang w:eastAsia="pl-PL"/>
        </w:rPr>
        <w:t>u</w:t>
      </w:r>
      <w:r w:rsidR="00B6147E" w:rsidRPr="00AD2E98">
        <w:rPr>
          <w:rFonts w:ascii="Times New Roman" w:eastAsia="Times New Roman" w:hAnsi="Times New Roman" w:cs="Times New Roman"/>
          <w:sz w:val="24"/>
          <w:szCs w:val="24"/>
          <w:lang w:eastAsia="pl-PL"/>
        </w:rPr>
        <w:t>, gnojowic</w:t>
      </w:r>
      <w:r w:rsidR="006A233C" w:rsidRPr="00AD2E98">
        <w:rPr>
          <w:rFonts w:ascii="Times New Roman" w:eastAsia="Times New Roman" w:hAnsi="Times New Roman" w:cs="Times New Roman"/>
          <w:sz w:val="24"/>
          <w:szCs w:val="24"/>
          <w:lang w:eastAsia="pl-PL"/>
        </w:rPr>
        <w:t>y, w resztkach pasz, szczególnie w okresie lata – w kątach stołów paszowych.</w:t>
      </w:r>
      <w:r w:rsidR="00B6147E" w:rsidRPr="00AD2E98">
        <w:rPr>
          <w:rFonts w:ascii="Times New Roman" w:eastAsia="Times New Roman" w:hAnsi="Times New Roman" w:cs="Times New Roman"/>
          <w:sz w:val="24"/>
          <w:szCs w:val="24"/>
          <w:lang w:eastAsia="pl-PL"/>
        </w:rPr>
        <w:t xml:space="preserve"> Larwy </w:t>
      </w:r>
      <w:r>
        <w:rPr>
          <w:rFonts w:ascii="Times New Roman" w:eastAsia="Times New Roman" w:hAnsi="Times New Roman" w:cs="Times New Roman"/>
          <w:sz w:val="24"/>
          <w:szCs w:val="24"/>
          <w:lang w:eastAsia="pl-PL"/>
        </w:rPr>
        <w:t xml:space="preserve">much </w:t>
      </w:r>
      <w:r w:rsidR="00B6147E" w:rsidRPr="00AD2E98">
        <w:rPr>
          <w:rFonts w:ascii="Times New Roman" w:eastAsia="Times New Roman" w:hAnsi="Times New Roman" w:cs="Times New Roman"/>
          <w:sz w:val="24"/>
          <w:szCs w:val="24"/>
          <w:lang w:eastAsia="pl-PL"/>
        </w:rPr>
        <w:t>wylęgają się po upływie 24 godzin</w:t>
      </w:r>
      <w:r w:rsidR="004237A9" w:rsidRPr="00AD2E98">
        <w:rPr>
          <w:rFonts w:ascii="Times New Roman" w:eastAsia="Times New Roman" w:hAnsi="Times New Roman" w:cs="Times New Roman"/>
          <w:sz w:val="24"/>
          <w:szCs w:val="24"/>
          <w:lang w:eastAsia="pl-PL"/>
        </w:rPr>
        <w:t xml:space="preserve">. </w:t>
      </w:r>
      <w:r w:rsidR="00B6147E" w:rsidRPr="00AD2E98">
        <w:rPr>
          <w:rFonts w:ascii="Times New Roman" w:eastAsia="Times New Roman" w:hAnsi="Times New Roman" w:cs="Times New Roman"/>
          <w:sz w:val="24"/>
          <w:szCs w:val="24"/>
          <w:lang w:eastAsia="pl-PL"/>
        </w:rPr>
        <w:t>Pośród gatunków</w:t>
      </w:r>
      <w:r w:rsidR="00AD2E98" w:rsidRPr="00AD2E98">
        <w:rPr>
          <w:rFonts w:ascii="Times New Roman" w:eastAsia="Times New Roman" w:hAnsi="Times New Roman" w:cs="Times New Roman"/>
          <w:sz w:val="24"/>
          <w:szCs w:val="24"/>
          <w:lang w:eastAsia="pl-PL"/>
        </w:rPr>
        <w:t xml:space="preserve"> dokuczliwych dla zwierząt hodowlanych</w:t>
      </w:r>
      <w:r w:rsidR="00B6147E" w:rsidRPr="00AD2E98">
        <w:rPr>
          <w:rFonts w:ascii="Times New Roman" w:eastAsia="Times New Roman" w:hAnsi="Times New Roman" w:cs="Times New Roman"/>
          <w:sz w:val="24"/>
          <w:szCs w:val="24"/>
          <w:lang w:eastAsia="pl-PL"/>
        </w:rPr>
        <w:t xml:space="preserve"> wyróżnia się</w:t>
      </w:r>
      <w:r w:rsidR="004237A9" w:rsidRPr="00AD2E98">
        <w:rPr>
          <w:rFonts w:ascii="Times New Roman" w:eastAsia="Times New Roman" w:hAnsi="Times New Roman" w:cs="Times New Roman"/>
          <w:sz w:val="24"/>
          <w:szCs w:val="24"/>
          <w:lang w:eastAsia="pl-PL"/>
        </w:rPr>
        <w:t xml:space="preserve"> szczególnie </w:t>
      </w:r>
      <w:r w:rsidR="00B6147E" w:rsidRPr="00AD2E98">
        <w:rPr>
          <w:rFonts w:ascii="Times New Roman" w:eastAsia="Times New Roman" w:hAnsi="Times New Roman" w:cs="Times New Roman"/>
          <w:sz w:val="24"/>
          <w:szCs w:val="24"/>
          <w:lang w:eastAsia="pl-PL"/>
        </w:rPr>
        <w:t>zgniłówkę pokojową (</w:t>
      </w:r>
      <w:r w:rsidR="00B6147E" w:rsidRPr="00AD2E98">
        <w:rPr>
          <w:rFonts w:ascii="Times New Roman" w:eastAsia="Times New Roman" w:hAnsi="Times New Roman" w:cs="Times New Roman"/>
          <w:i/>
          <w:sz w:val="24"/>
          <w:szCs w:val="24"/>
          <w:lang w:eastAsia="pl-PL"/>
        </w:rPr>
        <w:t>Fannia canicularis L.</w:t>
      </w:r>
      <w:r w:rsidR="00B6147E" w:rsidRPr="00AD2E98">
        <w:rPr>
          <w:rFonts w:ascii="Times New Roman" w:eastAsia="Times New Roman" w:hAnsi="Times New Roman" w:cs="Times New Roman"/>
          <w:sz w:val="24"/>
          <w:szCs w:val="24"/>
          <w:lang w:eastAsia="pl-PL"/>
        </w:rPr>
        <w:t>)</w:t>
      </w:r>
      <w:r w:rsidR="00083DAA">
        <w:rPr>
          <w:rFonts w:ascii="Times New Roman" w:eastAsia="Times New Roman" w:hAnsi="Times New Roman" w:cs="Times New Roman"/>
          <w:sz w:val="24"/>
          <w:szCs w:val="24"/>
          <w:lang w:eastAsia="pl-PL"/>
        </w:rPr>
        <w:t xml:space="preserve"> czy klasyczną muchę plujkę</w:t>
      </w:r>
      <w:r w:rsidR="00AD2E98" w:rsidRPr="00AD2E98">
        <w:rPr>
          <w:rFonts w:ascii="Times New Roman" w:eastAsia="Times New Roman" w:hAnsi="Times New Roman" w:cs="Times New Roman"/>
          <w:sz w:val="24"/>
          <w:szCs w:val="24"/>
          <w:lang w:eastAsia="pl-PL"/>
        </w:rPr>
        <w:t>. Podczas ataku much</w:t>
      </w:r>
      <w:r w:rsidR="00B6147E" w:rsidRPr="00AD2E98">
        <w:rPr>
          <w:rFonts w:ascii="Times New Roman" w:eastAsia="Times New Roman" w:hAnsi="Times New Roman" w:cs="Times New Roman"/>
          <w:sz w:val="24"/>
          <w:szCs w:val="24"/>
          <w:lang w:eastAsia="pl-PL"/>
        </w:rPr>
        <w:t xml:space="preserve"> wraz z </w:t>
      </w:r>
      <w:r w:rsidR="00AD2E98" w:rsidRPr="00AD2E98">
        <w:rPr>
          <w:rFonts w:ascii="Times New Roman" w:eastAsia="Times New Roman" w:hAnsi="Times New Roman" w:cs="Times New Roman"/>
          <w:sz w:val="24"/>
          <w:szCs w:val="24"/>
          <w:lang w:eastAsia="pl-PL"/>
        </w:rPr>
        <w:t>ich śliną do organizmu zwierząt-żywicieli wprowadzane są toksyny oraz</w:t>
      </w:r>
      <w:r w:rsidR="00B6147E" w:rsidRPr="00AD2E98">
        <w:rPr>
          <w:rFonts w:ascii="Times New Roman" w:eastAsia="Times New Roman" w:hAnsi="Times New Roman" w:cs="Times New Roman"/>
          <w:sz w:val="24"/>
          <w:szCs w:val="24"/>
          <w:lang w:eastAsia="pl-PL"/>
        </w:rPr>
        <w:t xml:space="preserve"> alergeny, </w:t>
      </w:r>
      <w:r w:rsidR="00AD2E98" w:rsidRPr="00AD2E98">
        <w:rPr>
          <w:rFonts w:ascii="Times New Roman" w:eastAsia="Times New Roman" w:hAnsi="Times New Roman" w:cs="Times New Roman"/>
          <w:sz w:val="24"/>
          <w:szCs w:val="24"/>
          <w:lang w:eastAsia="pl-PL"/>
        </w:rPr>
        <w:t>które następnie umożliwiają</w:t>
      </w:r>
      <w:r w:rsidR="00B6147E" w:rsidRPr="00AD2E98">
        <w:rPr>
          <w:rFonts w:ascii="Times New Roman" w:eastAsia="Times New Roman" w:hAnsi="Times New Roman" w:cs="Times New Roman"/>
          <w:sz w:val="24"/>
          <w:szCs w:val="24"/>
          <w:lang w:eastAsia="pl-PL"/>
        </w:rPr>
        <w:t xml:space="preserve"> wtargnięcie do organizmu</w:t>
      </w:r>
      <w:r w:rsidR="00AD2E98" w:rsidRPr="00AD2E98">
        <w:rPr>
          <w:rFonts w:ascii="Times New Roman" w:eastAsia="Times New Roman" w:hAnsi="Times New Roman" w:cs="Times New Roman"/>
          <w:sz w:val="24"/>
          <w:szCs w:val="24"/>
          <w:lang w:eastAsia="pl-PL"/>
        </w:rPr>
        <w:t xml:space="preserve"> innych</w:t>
      </w:r>
      <w:r w:rsidR="00B6147E" w:rsidRPr="00AD2E98">
        <w:rPr>
          <w:rFonts w:ascii="Times New Roman" w:eastAsia="Times New Roman" w:hAnsi="Times New Roman" w:cs="Times New Roman"/>
          <w:sz w:val="24"/>
          <w:szCs w:val="24"/>
          <w:lang w:eastAsia="pl-PL"/>
        </w:rPr>
        <w:t xml:space="preserve"> patogenów. </w:t>
      </w:r>
      <w:r w:rsidR="00AD2E98" w:rsidRPr="00C95CEB">
        <w:rPr>
          <w:rFonts w:ascii="Times New Roman" w:eastAsia="Times New Roman" w:hAnsi="Times New Roman" w:cs="Times New Roman"/>
          <w:sz w:val="24"/>
          <w:szCs w:val="24"/>
          <w:lang w:eastAsia="pl-PL"/>
        </w:rPr>
        <w:t>Zwalczanie</w:t>
      </w:r>
      <w:r w:rsidR="00B6147E" w:rsidRPr="00C95CEB">
        <w:rPr>
          <w:rFonts w:ascii="Times New Roman" w:eastAsia="Times New Roman" w:hAnsi="Times New Roman" w:cs="Times New Roman"/>
          <w:sz w:val="24"/>
          <w:szCs w:val="24"/>
          <w:lang w:eastAsia="pl-PL"/>
        </w:rPr>
        <w:t xml:space="preserve"> plag much jest trudn</w:t>
      </w:r>
      <w:r w:rsidR="00AD2E98" w:rsidRPr="00C95CEB">
        <w:rPr>
          <w:rFonts w:ascii="Times New Roman" w:eastAsia="Times New Roman" w:hAnsi="Times New Roman" w:cs="Times New Roman"/>
          <w:sz w:val="24"/>
          <w:szCs w:val="24"/>
          <w:lang w:eastAsia="pl-PL"/>
        </w:rPr>
        <w:t>e</w:t>
      </w:r>
      <w:r w:rsidR="004237A9" w:rsidRPr="00C95CEB">
        <w:rPr>
          <w:rFonts w:ascii="Times New Roman" w:eastAsia="Times New Roman" w:hAnsi="Times New Roman" w:cs="Times New Roman"/>
          <w:sz w:val="24"/>
          <w:szCs w:val="24"/>
          <w:lang w:eastAsia="pl-PL"/>
        </w:rPr>
        <w:t xml:space="preserve">, szczególnie na pastwisku. </w:t>
      </w:r>
      <w:r w:rsidR="00AD2E98" w:rsidRPr="00C95CEB">
        <w:rPr>
          <w:rFonts w:ascii="Times New Roman" w:eastAsia="Times New Roman" w:hAnsi="Times New Roman" w:cs="Times New Roman"/>
          <w:sz w:val="24"/>
          <w:szCs w:val="24"/>
          <w:lang w:eastAsia="pl-PL"/>
        </w:rPr>
        <w:t>W obiektach inwentarskich z</w:t>
      </w:r>
      <w:r w:rsidR="006A233C" w:rsidRPr="00C95CEB">
        <w:rPr>
          <w:rFonts w:ascii="Times New Roman" w:eastAsia="Times New Roman" w:hAnsi="Times New Roman" w:cs="Times New Roman"/>
          <w:color w:val="000000"/>
          <w:sz w:val="24"/>
          <w:szCs w:val="24"/>
          <w:lang w:eastAsia="pl-PL"/>
        </w:rPr>
        <w:t xml:space="preserve">walczanie muchówek </w:t>
      </w:r>
      <w:r w:rsidR="00AD2E98" w:rsidRPr="00C95CEB">
        <w:rPr>
          <w:rFonts w:ascii="Times New Roman" w:eastAsia="Times New Roman" w:hAnsi="Times New Roman" w:cs="Times New Roman"/>
          <w:color w:val="000000"/>
          <w:sz w:val="24"/>
          <w:szCs w:val="24"/>
          <w:lang w:eastAsia="pl-PL"/>
        </w:rPr>
        <w:t xml:space="preserve">polega głównie </w:t>
      </w:r>
      <w:r w:rsidR="006A233C" w:rsidRPr="00C95CEB">
        <w:rPr>
          <w:rFonts w:ascii="Times New Roman" w:eastAsia="Times New Roman" w:hAnsi="Times New Roman" w:cs="Times New Roman"/>
          <w:color w:val="000000"/>
          <w:sz w:val="24"/>
          <w:szCs w:val="24"/>
          <w:lang w:eastAsia="pl-PL"/>
        </w:rPr>
        <w:t xml:space="preserve">na stosowaniu lamp owadobójczych, pułapek lepowych lub mechanicznych. </w:t>
      </w:r>
      <w:r w:rsidR="00AD2E98" w:rsidRPr="00C95CEB">
        <w:rPr>
          <w:rFonts w:ascii="Times New Roman" w:eastAsia="Times New Roman" w:hAnsi="Times New Roman" w:cs="Times New Roman"/>
          <w:color w:val="000000"/>
          <w:sz w:val="24"/>
          <w:szCs w:val="24"/>
          <w:lang w:eastAsia="pl-PL"/>
        </w:rPr>
        <w:t>Wśród</w:t>
      </w:r>
      <w:r w:rsidR="006A233C" w:rsidRPr="00C95CEB">
        <w:rPr>
          <w:rFonts w:ascii="Times New Roman" w:eastAsia="Times New Roman" w:hAnsi="Times New Roman" w:cs="Times New Roman"/>
          <w:color w:val="000000"/>
          <w:sz w:val="24"/>
          <w:szCs w:val="24"/>
          <w:lang w:eastAsia="pl-PL"/>
        </w:rPr>
        <w:t xml:space="preserve"> metod chemiczn</w:t>
      </w:r>
      <w:r w:rsidR="00AD2E98" w:rsidRPr="00C95CEB">
        <w:rPr>
          <w:rFonts w:ascii="Times New Roman" w:eastAsia="Times New Roman" w:hAnsi="Times New Roman" w:cs="Times New Roman"/>
          <w:color w:val="000000"/>
          <w:sz w:val="24"/>
          <w:szCs w:val="24"/>
          <w:lang w:eastAsia="pl-PL"/>
        </w:rPr>
        <w:t>ych</w:t>
      </w:r>
      <w:r w:rsidR="006A233C" w:rsidRPr="00C95CEB">
        <w:rPr>
          <w:rFonts w:ascii="Times New Roman" w:eastAsia="Times New Roman" w:hAnsi="Times New Roman" w:cs="Times New Roman"/>
          <w:color w:val="000000"/>
          <w:sz w:val="24"/>
          <w:szCs w:val="24"/>
          <w:lang w:eastAsia="pl-PL"/>
        </w:rPr>
        <w:t xml:space="preserve"> </w:t>
      </w:r>
      <w:r w:rsidR="00AD2E98" w:rsidRPr="00C95CEB">
        <w:rPr>
          <w:rFonts w:ascii="Times New Roman" w:eastAsia="Times New Roman" w:hAnsi="Times New Roman" w:cs="Times New Roman"/>
          <w:color w:val="000000"/>
          <w:sz w:val="24"/>
          <w:szCs w:val="24"/>
          <w:lang w:eastAsia="pl-PL"/>
        </w:rPr>
        <w:t>zastosowanie mają repel</w:t>
      </w:r>
      <w:r w:rsidR="006A233C" w:rsidRPr="00C95CEB">
        <w:rPr>
          <w:rFonts w:ascii="Times New Roman" w:eastAsia="Times New Roman" w:hAnsi="Times New Roman" w:cs="Times New Roman"/>
          <w:color w:val="000000"/>
          <w:sz w:val="24"/>
          <w:szCs w:val="24"/>
          <w:lang w:eastAsia="pl-PL"/>
        </w:rPr>
        <w:t>ent</w:t>
      </w:r>
      <w:r w:rsidR="00AD2E98" w:rsidRPr="00C95CEB">
        <w:rPr>
          <w:rFonts w:ascii="Times New Roman" w:eastAsia="Times New Roman" w:hAnsi="Times New Roman" w:cs="Times New Roman"/>
          <w:color w:val="000000"/>
          <w:sz w:val="24"/>
          <w:szCs w:val="24"/>
          <w:lang w:eastAsia="pl-PL"/>
        </w:rPr>
        <w:t>y oraz</w:t>
      </w:r>
      <w:r w:rsidR="006A233C" w:rsidRPr="00C95CEB">
        <w:rPr>
          <w:rFonts w:ascii="Times New Roman" w:eastAsia="Times New Roman" w:hAnsi="Times New Roman" w:cs="Times New Roman"/>
          <w:color w:val="000000"/>
          <w:sz w:val="24"/>
          <w:szCs w:val="24"/>
          <w:lang w:eastAsia="pl-PL"/>
        </w:rPr>
        <w:t xml:space="preserve"> różn</w:t>
      </w:r>
      <w:r w:rsidR="00AD2E98" w:rsidRPr="00C95CEB">
        <w:rPr>
          <w:rFonts w:ascii="Times New Roman" w:eastAsia="Times New Roman" w:hAnsi="Times New Roman" w:cs="Times New Roman"/>
          <w:color w:val="000000"/>
          <w:sz w:val="24"/>
          <w:szCs w:val="24"/>
          <w:lang w:eastAsia="pl-PL"/>
        </w:rPr>
        <w:t>e</w:t>
      </w:r>
      <w:r w:rsidR="006A233C" w:rsidRPr="00C95CEB">
        <w:rPr>
          <w:rFonts w:ascii="Times New Roman" w:eastAsia="Times New Roman" w:hAnsi="Times New Roman" w:cs="Times New Roman"/>
          <w:color w:val="000000"/>
          <w:sz w:val="24"/>
          <w:szCs w:val="24"/>
          <w:lang w:eastAsia="pl-PL"/>
        </w:rPr>
        <w:t xml:space="preserve"> </w:t>
      </w:r>
      <w:r>
        <w:rPr>
          <w:rFonts w:ascii="Times New Roman" w:eastAsia="Times New Roman" w:hAnsi="Times New Roman" w:cs="Times New Roman"/>
          <w:color w:val="000000"/>
          <w:sz w:val="24"/>
          <w:szCs w:val="24"/>
          <w:lang w:eastAsia="pl-PL"/>
        </w:rPr>
        <w:t>preparaty</w:t>
      </w:r>
      <w:r w:rsidR="006A233C" w:rsidRPr="00C95CEB">
        <w:rPr>
          <w:rFonts w:ascii="Times New Roman" w:eastAsia="Times New Roman" w:hAnsi="Times New Roman" w:cs="Times New Roman"/>
          <w:color w:val="000000"/>
          <w:sz w:val="24"/>
          <w:szCs w:val="24"/>
          <w:lang w:eastAsia="pl-PL"/>
        </w:rPr>
        <w:t xml:space="preserve"> chemiczn</w:t>
      </w:r>
      <w:r w:rsidR="00AD2E98" w:rsidRPr="00C95CEB">
        <w:rPr>
          <w:rFonts w:ascii="Times New Roman" w:eastAsia="Times New Roman" w:hAnsi="Times New Roman" w:cs="Times New Roman"/>
          <w:color w:val="000000"/>
          <w:sz w:val="24"/>
          <w:szCs w:val="24"/>
          <w:lang w:eastAsia="pl-PL"/>
        </w:rPr>
        <w:t>e</w:t>
      </w:r>
      <w:r w:rsidR="006A233C" w:rsidRPr="00C95CEB">
        <w:rPr>
          <w:rFonts w:ascii="Times New Roman" w:eastAsia="Times New Roman" w:hAnsi="Times New Roman" w:cs="Times New Roman"/>
          <w:color w:val="000000"/>
          <w:sz w:val="24"/>
          <w:szCs w:val="24"/>
          <w:lang w:eastAsia="pl-PL"/>
        </w:rPr>
        <w:t xml:space="preserve"> o działaniu bójczym. </w:t>
      </w:r>
      <w:r w:rsidR="00AD2E98" w:rsidRPr="00C95CEB">
        <w:rPr>
          <w:rFonts w:ascii="Times New Roman" w:eastAsia="Times New Roman" w:hAnsi="Times New Roman" w:cs="Times New Roman"/>
          <w:color w:val="000000"/>
          <w:sz w:val="24"/>
          <w:szCs w:val="24"/>
          <w:lang w:eastAsia="pl-PL"/>
        </w:rPr>
        <w:t>Jako działania</w:t>
      </w:r>
      <w:r w:rsidR="006A233C" w:rsidRPr="00C95CEB">
        <w:rPr>
          <w:rFonts w:ascii="Times New Roman" w:eastAsia="Times New Roman" w:hAnsi="Times New Roman" w:cs="Times New Roman"/>
          <w:color w:val="000000"/>
          <w:sz w:val="24"/>
          <w:szCs w:val="24"/>
          <w:lang w:eastAsia="pl-PL"/>
        </w:rPr>
        <w:t xml:space="preserve"> profilakty</w:t>
      </w:r>
      <w:r w:rsidR="00AD2E98" w:rsidRPr="00C95CEB">
        <w:rPr>
          <w:rFonts w:ascii="Times New Roman" w:eastAsia="Times New Roman" w:hAnsi="Times New Roman" w:cs="Times New Roman"/>
          <w:color w:val="000000"/>
          <w:sz w:val="24"/>
          <w:szCs w:val="24"/>
          <w:lang w:eastAsia="pl-PL"/>
        </w:rPr>
        <w:t>czne stosuje się rozwiązania</w:t>
      </w:r>
      <w:r w:rsidR="006A233C" w:rsidRPr="00C95CEB">
        <w:rPr>
          <w:rFonts w:ascii="Times New Roman" w:eastAsia="Times New Roman" w:hAnsi="Times New Roman" w:cs="Times New Roman"/>
          <w:color w:val="000000"/>
          <w:sz w:val="24"/>
          <w:szCs w:val="24"/>
          <w:lang w:eastAsia="pl-PL"/>
        </w:rPr>
        <w:t xml:space="preserve"> mające na celu uniemożliwienie </w:t>
      </w:r>
      <w:r w:rsidR="00AD2E98" w:rsidRPr="00C95CEB">
        <w:rPr>
          <w:rFonts w:ascii="Times New Roman" w:eastAsia="Times New Roman" w:hAnsi="Times New Roman" w:cs="Times New Roman"/>
          <w:color w:val="000000"/>
          <w:sz w:val="24"/>
          <w:szCs w:val="24"/>
          <w:lang w:eastAsia="pl-PL"/>
        </w:rPr>
        <w:t>rozmnażania i wyklucia</w:t>
      </w:r>
      <w:r w:rsidR="006A233C" w:rsidRPr="00C95CEB">
        <w:rPr>
          <w:rFonts w:ascii="Times New Roman" w:eastAsia="Times New Roman" w:hAnsi="Times New Roman" w:cs="Times New Roman"/>
          <w:color w:val="000000"/>
          <w:sz w:val="24"/>
          <w:szCs w:val="24"/>
          <w:lang w:eastAsia="pl-PL"/>
        </w:rPr>
        <w:t xml:space="preserve"> m</w:t>
      </w:r>
      <w:r w:rsidR="00AD2E98" w:rsidRPr="00C95CEB">
        <w:rPr>
          <w:rFonts w:ascii="Times New Roman" w:eastAsia="Times New Roman" w:hAnsi="Times New Roman" w:cs="Times New Roman"/>
          <w:color w:val="000000"/>
          <w:sz w:val="24"/>
          <w:szCs w:val="24"/>
          <w:lang w:eastAsia="pl-PL"/>
        </w:rPr>
        <w:t>uchówek z jaj lub przerwanie ich cyklu</w:t>
      </w:r>
      <w:r w:rsidR="006A233C" w:rsidRPr="00C95CEB">
        <w:rPr>
          <w:rFonts w:ascii="Times New Roman" w:eastAsia="Times New Roman" w:hAnsi="Times New Roman" w:cs="Times New Roman"/>
          <w:color w:val="000000"/>
          <w:sz w:val="24"/>
          <w:szCs w:val="24"/>
          <w:lang w:eastAsia="pl-PL"/>
        </w:rPr>
        <w:t xml:space="preserve"> rozwojow</w:t>
      </w:r>
      <w:r w:rsidR="00AD2E98" w:rsidRPr="00C95CEB">
        <w:rPr>
          <w:rFonts w:ascii="Times New Roman" w:eastAsia="Times New Roman" w:hAnsi="Times New Roman" w:cs="Times New Roman"/>
          <w:color w:val="000000"/>
          <w:sz w:val="24"/>
          <w:szCs w:val="24"/>
          <w:lang w:eastAsia="pl-PL"/>
        </w:rPr>
        <w:t>ego</w:t>
      </w:r>
      <w:r w:rsidR="006A233C" w:rsidRPr="00C95CEB">
        <w:rPr>
          <w:rFonts w:ascii="Times New Roman" w:eastAsia="Times New Roman" w:hAnsi="Times New Roman" w:cs="Times New Roman"/>
          <w:color w:val="000000"/>
          <w:sz w:val="24"/>
          <w:szCs w:val="24"/>
          <w:lang w:eastAsia="pl-PL"/>
        </w:rPr>
        <w:t xml:space="preserve">. </w:t>
      </w:r>
      <w:r w:rsidR="00AD2E98" w:rsidRPr="00C95CEB">
        <w:rPr>
          <w:rFonts w:ascii="Times New Roman" w:eastAsia="Times New Roman" w:hAnsi="Times New Roman" w:cs="Times New Roman"/>
          <w:color w:val="000000"/>
          <w:sz w:val="24"/>
          <w:szCs w:val="24"/>
          <w:lang w:eastAsia="pl-PL"/>
        </w:rPr>
        <w:t xml:space="preserve">W tym celu szczególnie istotne jest </w:t>
      </w:r>
      <w:r w:rsidR="006A233C" w:rsidRPr="00C95CEB">
        <w:rPr>
          <w:rFonts w:ascii="Times New Roman" w:eastAsia="Times New Roman" w:hAnsi="Times New Roman" w:cs="Times New Roman"/>
          <w:color w:val="000000"/>
          <w:sz w:val="24"/>
          <w:szCs w:val="24"/>
          <w:lang w:eastAsia="pl-PL"/>
        </w:rPr>
        <w:t>zachowanie hi</w:t>
      </w:r>
      <w:r w:rsidR="00AD2E98" w:rsidRPr="00C95CEB">
        <w:rPr>
          <w:rFonts w:ascii="Times New Roman" w:eastAsia="Times New Roman" w:hAnsi="Times New Roman" w:cs="Times New Roman"/>
          <w:color w:val="000000"/>
          <w:sz w:val="24"/>
          <w:szCs w:val="24"/>
          <w:lang w:eastAsia="pl-PL"/>
        </w:rPr>
        <w:t xml:space="preserve">gieny w budynkach inwentarskich oparte przede wszystkim o </w:t>
      </w:r>
      <w:r w:rsidR="006A233C" w:rsidRPr="00C95CEB">
        <w:rPr>
          <w:rFonts w:ascii="Times New Roman" w:eastAsia="Times New Roman" w:hAnsi="Times New Roman" w:cs="Times New Roman"/>
          <w:color w:val="000000"/>
          <w:sz w:val="24"/>
          <w:szCs w:val="24"/>
          <w:lang w:eastAsia="pl-PL"/>
        </w:rPr>
        <w:t>regularne usuwanie obornika</w:t>
      </w:r>
      <w:r w:rsidRPr="00C95CEB">
        <w:rPr>
          <w:rFonts w:ascii="Times New Roman" w:eastAsia="Times New Roman" w:hAnsi="Times New Roman" w:cs="Times New Roman"/>
          <w:color w:val="000000"/>
          <w:sz w:val="24"/>
          <w:szCs w:val="24"/>
          <w:lang w:eastAsia="pl-PL"/>
        </w:rPr>
        <w:t xml:space="preserve"> i jego odpowiednie składowanie, dobre przewietrzenie obory, </w:t>
      </w:r>
      <w:r w:rsidR="006A233C" w:rsidRPr="00C95CEB">
        <w:rPr>
          <w:rFonts w:ascii="Times New Roman" w:eastAsia="Times New Roman" w:hAnsi="Times New Roman" w:cs="Times New Roman"/>
          <w:color w:val="000000"/>
          <w:sz w:val="24"/>
          <w:szCs w:val="24"/>
          <w:lang w:eastAsia="pl-PL"/>
        </w:rPr>
        <w:t>zastosowanie preparató</w:t>
      </w:r>
      <w:r w:rsidRPr="00C95CEB">
        <w:rPr>
          <w:rFonts w:ascii="Times New Roman" w:eastAsia="Times New Roman" w:hAnsi="Times New Roman" w:cs="Times New Roman"/>
          <w:color w:val="000000"/>
          <w:sz w:val="24"/>
          <w:szCs w:val="24"/>
          <w:lang w:eastAsia="pl-PL"/>
        </w:rPr>
        <w:t>w larw</w:t>
      </w:r>
      <w:r w:rsidR="006A233C" w:rsidRPr="00C95CEB">
        <w:rPr>
          <w:rFonts w:ascii="Times New Roman" w:eastAsia="Times New Roman" w:hAnsi="Times New Roman" w:cs="Times New Roman"/>
          <w:color w:val="000000"/>
          <w:sz w:val="24"/>
          <w:szCs w:val="24"/>
          <w:lang w:eastAsia="pl-PL"/>
        </w:rPr>
        <w:t xml:space="preserve">obójczych (larwicydy) w pryzmach z </w:t>
      </w:r>
      <w:r w:rsidRPr="00C95CEB">
        <w:rPr>
          <w:rFonts w:ascii="Times New Roman" w:eastAsia="Times New Roman" w:hAnsi="Times New Roman" w:cs="Times New Roman"/>
          <w:color w:val="000000"/>
          <w:sz w:val="24"/>
          <w:szCs w:val="24"/>
          <w:lang w:eastAsia="pl-PL"/>
        </w:rPr>
        <w:t xml:space="preserve">obornikiem, śmietnikach </w:t>
      </w:r>
      <w:r w:rsidR="006A233C" w:rsidRPr="00C95CEB">
        <w:rPr>
          <w:rFonts w:ascii="Times New Roman" w:eastAsia="Times New Roman" w:hAnsi="Times New Roman" w:cs="Times New Roman"/>
          <w:color w:val="000000"/>
          <w:sz w:val="24"/>
          <w:szCs w:val="24"/>
          <w:lang w:eastAsia="pl-PL"/>
        </w:rPr>
        <w:t>eliminację postaci zimujących.</w:t>
      </w:r>
    </w:p>
    <w:p w:rsidR="004237A9" w:rsidRPr="00C95CEB" w:rsidRDefault="004237A9" w:rsidP="00B6147E">
      <w:pPr>
        <w:shd w:val="clear" w:color="auto" w:fill="FFFFFF"/>
        <w:spacing w:after="0" w:line="360" w:lineRule="auto"/>
        <w:jc w:val="both"/>
        <w:rPr>
          <w:rFonts w:ascii="Times New Roman" w:eastAsia="Times New Roman" w:hAnsi="Times New Roman" w:cs="Times New Roman"/>
          <w:bCs/>
          <w:i/>
          <w:sz w:val="24"/>
          <w:szCs w:val="24"/>
          <w:lang w:eastAsia="pl-PL"/>
        </w:rPr>
      </w:pPr>
      <w:r w:rsidRPr="00C95CEB">
        <w:rPr>
          <w:rFonts w:ascii="Times New Roman" w:eastAsia="Times New Roman" w:hAnsi="Times New Roman" w:cs="Times New Roman"/>
          <w:bCs/>
          <w:i/>
          <w:sz w:val="24"/>
          <w:szCs w:val="24"/>
          <w:lang w:eastAsia="pl-PL"/>
        </w:rPr>
        <w:t>5</w:t>
      </w:r>
      <w:r w:rsidR="00B6147E" w:rsidRPr="00C95CEB">
        <w:rPr>
          <w:rFonts w:ascii="Times New Roman" w:eastAsia="Times New Roman" w:hAnsi="Times New Roman" w:cs="Times New Roman"/>
          <w:bCs/>
          <w:i/>
          <w:sz w:val="24"/>
          <w:szCs w:val="24"/>
          <w:lang w:eastAsia="pl-PL"/>
        </w:rPr>
        <w:t>.    Kleszcz pospolity (kleszcz pastwiskowy) (Ixodes ricinus)</w:t>
      </w:r>
    </w:p>
    <w:p w:rsidR="005A77A6" w:rsidRPr="00A70729" w:rsidRDefault="00C95CEB" w:rsidP="001467CD">
      <w:pPr>
        <w:shd w:val="clear" w:color="auto" w:fill="FFFFFF"/>
        <w:spacing w:after="0" w:line="360" w:lineRule="auto"/>
        <w:jc w:val="both"/>
        <w:rPr>
          <w:rFonts w:ascii="Times New Roman" w:eastAsia="Times New Roman" w:hAnsi="Times New Roman" w:cs="Times New Roman"/>
          <w:color w:val="000000"/>
          <w:sz w:val="24"/>
          <w:szCs w:val="24"/>
          <w:lang w:eastAsia="pl-PL"/>
        </w:rPr>
      </w:pPr>
      <w:r w:rsidRPr="001467CD">
        <w:rPr>
          <w:rFonts w:ascii="Times New Roman" w:eastAsia="Times New Roman" w:hAnsi="Times New Roman" w:cs="Times New Roman"/>
          <w:sz w:val="24"/>
          <w:szCs w:val="24"/>
          <w:lang w:eastAsia="pl-PL"/>
        </w:rPr>
        <w:t>Intensywność występowania populacji kleszczy zależna jest</w:t>
      </w:r>
      <w:r w:rsidR="00B6147E" w:rsidRPr="001467CD">
        <w:rPr>
          <w:rFonts w:ascii="Times New Roman" w:eastAsia="Times New Roman" w:hAnsi="Times New Roman" w:cs="Times New Roman"/>
          <w:sz w:val="24"/>
          <w:szCs w:val="24"/>
          <w:lang w:eastAsia="pl-PL"/>
        </w:rPr>
        <w:t xml:space="preserve"> od wielu czynników, w tym od temperatury i wilgotności, które sprzyjają wylęganiu się pasożytów z jaj, przeżywaniu różnych stadiów rozwojowy</w:t>
      </w:r>
      <w:r w:rsidRPr="001467CD">
        <w:rPr>
          <w:rFonts w:ascii="Times New Roman" w:eastAsia="Times New Roman" w:hAnsi="Times New Roman" w:cs="Times New Roman"/>
          <w:sz w:val="24"/>
          <w:szCs w:val="24"/>
          <w:lang w:eastAsia="pl-PL"/>
        </w:rPr>
        <w:t>ch oraz poszukiwaniu żywicieli. Kleszcze są pasożytami charakteryzującymi</w:t>
      </w:r>
      <w:r w:rsidR="00B6147E" w:rsidRPr="001467CD">
        <w:rPr>
          <w:rFonts w:ascii="Times New Roman" w:eastAsia="Times New Roman" w:hAnsi="Times New Roman" w:cs="Times New Roman"/>
          <w:sz w:val="24"/>
          <w:szCs w:val="24"/>
          <w:lang w:eastAsia="pl-PL"/>
        </w:rPr>
        <w:t xml:space="preserve"> się </w:t>
      </w:r>
      <w:r w:rsidRPr="001467CD">
        <w:rPr>
          <w:rFonts w:ascii="Times New Roman" w:eastAsia="Times New Roman" w:hAnsi="Times New Roman" w:cs="Times New Roman"/>
          <w:sz w:val="24"/>
          <w:szCs w:val="24"/>
          <w:lang w:eastAsia="pl-PL"/>
        </w:rPr>
        <w:t xml:space="preserve">znacznymi </w:t>
      </w:r>
      <w:r w:rsidR="00B6147E" w:rsidRPr="001467CD">
        <w:rPr>
          <w:rFonts w:ascii="Times New Roman" w:eastAsia="Times New Roman" w:hAnsi="Times New Roman" w:cs="Times New Roman"/>
          <w:sz w:val="24"/>
          <w:szCs w:val="24"/>
          <w:lang w:eastAsia="pl-PL"/>
        </w:rPr>
        <w:t xml:space="preserve">zdolnością </w:t>
      </w:r>
      <w:r w:rsidRPr="001467CD">
        <w:rPr>
          <w:rFonts w:ascii="Times New Roman" w:eastAsia="Times New Roman" w:hAnsi="Times New Roman" w:cs="Times New Roman"/>
          <w:sz w:val="24"/>
          <w:szCs w:val="24"/>
          <w:lang w:eastAsia="pl-PL"/>
        </w:rPr>
        <w:t xml:space="preserve">adaptogennymi do każdego rodzaju klimatu i środowiska. </w:t>
      </w:r>
      <w:r w:rsidR="001467CD" w:rsidRPr="001467CD">
        <w:rPr>
          <w:rFonts w:ascii="Times New Roman" w:eastAsia="Times New Roman" w:hAnsi="Times New Roman" w:cs="Times New Roman"/>
          <w:sz w:val="24"/>
          <w:szCs w:val="24"/>
          <w:lang w:eastAsia="pl-PL"/>
        </w:rPr>
        <w:t xml:space="preserve">Głodny kleszcz osiąga maksymalnie 4 mm wielkości. </w:t>
      </w:r>
      <w:r w:rsidRPr="001467CD">
        <w:rPr>
          <w:rFonts w:ascii="Times New Roman" w:eastAsia="Times New Roman" w:hAnsi="Times New Roman" w:cs="Times New Roman"/>
          <w:sz w:val="24"/>
          <w:szCs w:val="24"/>
          <w:lang w:eastAsia="pl-PL"/>
        </w:rPr>
        <w:t>Owady te</w:t>
      </w:r>
      <w:r w:rsidR="00B6147E" w:rsidRPr="001467CD">
        <w:rPr>
          <w:rFonts w:ascii="Times New Roman" w:eastAsia="Times New Roman" w:hAnsi="Times New Roman" w:cs="Times New Roman"/>
          <w:sz w:val="24"/>
          <w:szCs w:val="24"/>
          <w:lang w:eastAsia="pl-PL"/>
        </w:rPr>
        <w:t xml:space="preserve"> bytują w środowisku zewnętrznym, najczęściej na roślinach trawiastych i krzewach. </w:t>
      </w:r>
      <w:r w:rsidRPr="001467CD">
        <w:rPr>
          <w:rFonts w:ascii="Times New Roman" w:eastAsia="Times New Roman" w:hAnsi="Times New Roman" w:cs="Times New Roman"/>
          <w:sz w:val="24"/>
          <w:szCs w:val="24"/>
          <w:lang w:eastAsia="pl-PL"/>
        </w:rPr>
        <w:t xml:space="preserve">Za pomocą aparatu gębowego kłująco-ssącego owady te </w:t>
      </w:r>
      <w:r w:rsidR="00B6147E" w:rsidRPr="001467CD">
        <w:rPr>
          <w:rFonts w:ascii="Times New Roman" w:eastAsia="Times New Roman" w:hAnsi="Times New Roman" w:cs="Times New Roman"/>
          <w:sz w:val="24"/>
          <w:szCs w:val="24"/>
          <w:lang w:eastAsia="pl-PL"/>
        </w:rPr>
        <w:t>przyczepiają się w miejscach, gdzie skóra jest szczególnie delikatna – najczęściej na głowie, w okolicach uszu, w pachwinach. Po przyczepieniu się do skóry przebijają ją i wprowadzają do powstałej rany wydzielinę umożliwiającą im lepsze przywieranie</w:t>
      </w:r>
      <w:r w:rsidR="001467CD" w:rsidRPr="001467CD">
        <w:rPr>
          <w:rFonts w:ascii="Times New Roman" w:eastAsia="Times New Roman" w:hAnsi="Times New Roman" w:cs="Times New Roman"/>
          <w:sz w:val="24"/>
          <w:szCs w:val="24"/>
          <w:lang w:eastAsia="pl-PL"/>
        </w:rPr>
        <w:t>, a także zmniejszające krzepliwość krwi</w:t>
      </w:r>
      <w:r w:rsidR="00B6147E" w:rsidRPr="001467CD">
        <w:rPr>
          <w:rFonts w:ascii="Times New Roman" w:eastAsia="Times New Roman" w:hAnsi="Times New Roman" w:cs="Times New Roman"/>
          <w:sz w:val="24"/>
          <w:szCs w:val="24"/>
          <w:lang w:eastAsia="pl-PL"/>
        </w:rPr>
        <w:t xml:space="preserve">. </w:t>
      </w:r>
      <w:r w:rsidR="001467CD" w:rsidRPr="001467CD">
        <w:rPr>
          <w:rFonts w:ascii="Times New Roman" w:eastAsia="Times New Roman" w:hAnsi="Times New Roman" w:cs="Times New Roman"/>
          <w:sz w:val="24"/>
          <w:szCs w:val="24"/>
          <w:lang w:eastAsia="pl-PL"/>
        </w:rPr>
        <w:t>Kleszcz po zakończeniu żerowania</w:t>
      </w:r>
      <w:r w:rsidR="00B6147E" w:rsidRPr="001467CD">
        <w:rPr>
          <w:rFonts w:ascii="Times New Roman" w:eastAsia="Times New Roman" w:hAnsi="Times New Roman" w:cs="Times New Roman"/>
          <w:sz w:val="24"/>
          <w:szCs w:val="24"/>
          <w:lang w:eastAsia="pl-PL"/>
        </w:rPr>
        <w:t xml:space="preserve"> potrafi zwiększyć swój rozmiar do ponad 1 cm. Około 100 spośród 800 znanych gatunków kleszczy </w:t>
      </w:r>
      <w:r w:rsidR="001467CD" w:rsidRPr="001467CD">
        <w:rPr>
          <w:rFonts w:ascii="Times New Roman" w:eastAsia="Times New Roman" w:hAnsi="Times New Roman" w:cs="Times New Roman"/>
          <w:sz w:val="24"/>
          <w:szCs w:val="24"/>
          <w:lang w:eastAsia="pl-PL"/>
        </w:rPr>
        <w:t xml:space="preserve">odpowiedzialnych jest za </w:t>
      </w:r>
      <w:r w:rsidR="00B6147E" w:rsidRPr="001467CD">
        <w:rPr>
          <w:rFonts w:ascii="Times New Roman" w:eastAsia="Times New Roman" w:hAnsi="Times New Roman" w:cs="Times New Roman"/>
          <w:sz w:val="24"/>
          <w:szCs w:val="24"/>
          <w:lang w:eastAsia="pl-PL"/>
        </w:rPr>
        <w:t>przenos</w:t>
      </w:r>
      <w:r w:rsidR="001467CD" w:rsidRPr="001467CD">
        <w:rPr>
          <w:rFonts w:ascii="Times New Roman" w:eastAsia="Times New Roman" w:hAnsi="Times New Roman" w:cs="Times New Roman"/>
          <w:sz w:val="24"/>
          <w:szCs w:val="24"/>
          <w:lang w:eastAsia="pl-PL"/>
        </w:rPr>
        <w:t>zenie</w:t>
      </w:r>
      <w:r w:rsidR="00B6147E" w:rsidRPr="001467CD">
        <w:rPr>
          <w:rFonts w:ascii="Times New Roman" w:eastAsia="Times New Roman" w:hAnsi="Times New Roman" w:cs="Times New Roman"/>
          <w:sz w:val="24"/>
          <w:szCs w:val="24"/>
          <w:lang w:eastAsia="pl-PL"/>
        </w:rPr>
        <w:t xml:space="preserve"> pierwotniak</w:t>
      </w:r>
      <w:r w:rsidR="001467CD" w:rsidRPr="001467CD">
        <w:rPr>
          <w:rFonts w:ascii="Times New Roman" w:eastAsia="Times New Roman" w:hAnsi="Times New Roman" w:cs="Times New Roman"/>
          <w:sz w:val="24"/>
          <w:szCs w:val="24"/>
          <w:lang w:eastAsia="pl-PL"/>
        </w:rPr>
        <w:t>ów, bakterii i wirusów</w:t>
      </w:r>
      <w:r w:rsidR="00B6147E" w:rsidRPr="001467CD">
        <w:rPr>
          <w:rFonts w:ascii="Times New Roman" w:eastAsia="Times New Roman" w:hAnsi="Times New Roman" w:cs="Times New Roman"/>
          <w:sz w:val="24"/>
          <w:szCs w:val="24"/>
          <w:lang w:eastAsia="pl-PL"/>
        </w:rPr>
        <w:t xml:space="preserve"> powodujące zachorowania zwierząt i ludzi: </w:t>
      </w:r>
      <w:r w:rsidR="001467CD" w:rsidRPr="001467CD">
        <w:rPr>
          <w:rFonts w:ascii="Times New Roman" w:eastAsia="Times New Roman" w:hAnsi="Times New Roman" w:cs="Times New Roman"/>
          <w:sz w:val="24"/>
          <w:szCs w:val="24"/>
          <w:lang w:eastAsia="pl-PL"/>
        </w:rPr>
        <w:t>w tym</w:t>
      </w:r>
      <w:r w:rsidR="00B6147E" w:rsidRPr="001467CD">
        <w:rPr>
          <w:rFonts w:ascii="Times New Roman" w:eastAsia="Times New Roman" w:hAnsi="Times New Roman" w:cs="Times New Roman"/>
          <w:sz w:val="24"/>
          <w:szCs w:val="24"/>
          <w:lang w:eastAsia="pl-PL"/>
        </w:rPr>
        <w:t xml:space="preserve"> kleszczowe zapalenie mózgu, boreliozę, tularemię, ehrlichiozę, babezjozę, gorączkę Q, gorączkę plamistą Gór Skalistych, dur powrotny. Te same gatunki kleszczy mogą również przenosić pierwotniaki lub bakterie powodujące zachorowania zwierząt, m.in. gorączkę teksańską, hemoglobinurię europejską, gorączkę wschodniego wybrzeża Afryki, teileriozy, anaplazmozy. </w:t>
      </w:r>
      <w:r w:rsidR="001467CD" w:rsidRPr="001467CD">
        <w:rPr>
          <w:rFonts w:ascii="Times New Roman" w:eastAsia="Times New Roman" w:hAnsi="Times New Roman" w:cs="Times New Roman"/>
          <w:sz w:val="24"/>
          <w:szCs w:val="24"/>
          <w:lang w:eastAsia="pl-PL"/>
        </w:rPr>
        <w:t>Atakujący zwierzęta hodowlane k</w:t>
      </w:r>
      <w:r w:rsidR="00B6147E" w:rsidRPr="001467CD">
        <w:rPr>
          <w:rFonts w:ascii="Times New Roman" w:eastAsia="Times New Roman" w:hAnsi="Times New Roman" w:cs="Times New Roman"/>
          <w:sz w:val="24"/>
          <w:szCs w:val="24"/>
          <w:lang w:eastAsia="pl-PL"/>
        </w:rPr>
        <w:t xml:space="preserve">leszcz pastwiskowy jest pasożytem trójżywicielowym. </w:t>
      </w:r>
      <w:r w:rsidR="001467CD" w:rsidRPr="001467CD">
        <w:rPr>
          <w:rFonts w:ascii="Times New Roman" w:eastAsia="Times New Roman" w:hAnsi="Times New Roman" w:cs="Times New Roman"/>
          <w:sz w:val="24"/>
          <w:szCs w:val="24"/>
          <w:lang w:eastAsia="pl-PL"/>
        </w:rPr>
        <w:t xml:space="preserve">Do zamknięcia </w:t>
      </w:r>
      <w:r w:rsidR="00B6147E" w:rsidRPr="001467CD">
        <w:rPr>
          <w:rFonts w:ascii="Times New Roman" w:eastAsia="Times New Roman" w:hAnsi="Times New Roman" w:cs="Times New Roman"/>
          <w:sz w:val="24"/>
          <w:szCs w:val="24"/>
          <w:lang w:eastAsia="pl-PL"/>
        </w:rPr>
        <w:t>cykl</w:t>
      </w:r>
      <w:r w:rsidR="001467CD" w:rsidRPr="001467CD">
        <w:rPr>
          <w:rFonts w:ascii="Times New Roman" w:eastAsia="Times New Roman" w:hAnsi="Times New Roman" w:cs="Times New Roman"/>
          <w:sz w:val="24"/>
          <w:szCs w:val="24"/>
          <w:lang w:eastAsia="pl-PL"/>
        </w:rPr>
        <w:t>u</w:t>
      </w:r>
      <w:r w:rsidR="00B6147E" w:rsidRPr="001467CD">
        <w:rPr>
          <w:rFonts w:ascii="Times New Roman" w:eastAsia="Times New Roman" w:hAnsi="Times New Roman" w:cs="Times New Roman"/>
          <w:sz w:val="24"/>
          <w:szCs w:val="24"/>
          <w:lang w:eastAsia="pl-PL"/>
        </w:rPr>
        <w:t xml:space="preserve"> rozwojow</w:t>
      </w:r>
      <w:r w:rsidR="001467CD" w:rsidRPr="001467CD">
        <w:rPr>
          <w:rFonts w:ascii="Times New Roman" w:eastAsia="Times New Roman" w:hAnsi="Times New Roman" w:cs="Times New Roman"/>
          <w:sz w:val="24"/>
          <w:szCs w:val="24"/>
          <w:lang w:eastAsia="pl-PL"/>
        </w:rPr>
        <w:t>ego wymaga trzech inwazji</w:t>
      </w:r>
      <w:r w:rsidR="00B6147E" w:rsidRPr="001467CD">
        <w:rPr>
          <w:rFonts w:ascii="Times New Roman" w:eastAsia="Times New Roman" w:hAnsi="Times New Roman" w:cs="Times New Roman"/>
          <w:sz w:val="24"/>
          <w:szCs w:val="24"/>
          <w:lang w:eastAsia="pl-PL"/>
        </w:rPr>
        <w:t xml:space="preserve">. </w:t>
      </w:r>
      <w:r w:rsidR="001467CD" w:rsidRPr="001467CD">
        <w:rPr>
          <w:rFonts w:ascii="Times New Roman" w:eastAsia="Times New Roman" w:hAnsi="Times New Roman" w:cs="Times New Roman"/>
          <w:sz w:val="24"/>
          <w:szCs w:val="24"/>
          <w:lang w:eastAsia="pl-PL"/>
        </w:rPr>
        <w:t>Pajęczaki te w naturze mogą przetrwać do</w:t>
      </w:r>
      <w:r w:rsidR="00B6147E" w:rsidRPr="001467CD">
        <w:rPr>
          <w:rFonts w:ascii="Times New Roman" w:eastAsia="Times New Roman" w:hAnsi="Times New Roman" w:cs="Times New Roman"/>
          <w:sz w:val="24"/>
          <w:szCs w:val="24"/>
          <w:lang w:eastAsia="pl-PL"/>
        </w:rPr>
        <w:t xml:space="preserve"> kilk</w:t>
      </w:r>
      <w:r w:rsidR="001467CD" w:rsidRPr="001467CD">
        <w:rPr>
          <w:rFonts w:ascii="Times New Roman" w:eastAsia="Times New Roman" w:hAnsi="Times New Roman" w:cs="Times New Roman"/>
          <w:sz w:val="24"/>
          <w:szCs w:val="24"/>
          <w:lang w:eastAsia="pl-PL"/>
        </w:rPr>
        <w:t>u lat -</w:t>
      </w:r>
      <w:r w:rsidR="00B6147E" w:rsidRPr="001467CD">
        <w:rPr>
          <w:rFonts w:ascii="Times New Roman" w:eastAsia="Times New Roman" w:hAnsi="Times New Roman" w:cs="Times New Roman"/>
          <w:sz w:val="24"/>
          <w:szCs w:val="24"/>
          <w:lang w:eastAsia="pl-PL"/>
        </w:rPr>
        <w:t xml:space="preserve"> nawet do 1,5 roku.</w:t>
      </w:r>
      <w:r w:rsidR="00284E77">
        <w:rPr>
          <w:rFonts w:ascii="Times New Roman" w:eastAsia="Times New Roman" w:hAnsi="Times New Roman" w:cs="Times New Roman"/>
          <w:sz w:val="24"/>
          <w:szCs w:val="24"/>
          <w:lang w:eastAsia="pl-PL"/>
        </w:rPr>
        <w:t xml:space="preserve"> </w:t>
      </w:r>
      <w:r w:rsidR="00B6147E" w:rsidRPr="001467CD">
        <w:rPr>
          <w:rFonts w:ascii="Times New Roman" w:eastAsia="Times New Roman" w:hAnsi="Times New Roman" w:cs="Times New Roman"/>
          <w:sz w:val="24"/>
          <w:szCs w:val="24"/>
          <w:lang w:eastAsia="pl-PL"/>
        </w:rPr>
        <w:t>Nowoczesną i wygodną formą służącą</w:t>
      </w:r>
      <w:r w:rsidR="001467CD">
        <w:rPr>
          <w:rFonts w:ascii="Times New Roman" w:eastAsia="Times New Roman" w:hAnsi="Times New Roman" w:cs="Times New Roman"/>
          <w:sz w:val="24"/>
          <w:szCs w:val="24"/>
          <w:lang w:eastAsia="pl-PL"/>
        </w:rPr>
        <w:t xml:space="preserve"> zwalczaniu pasożytów są preparaty </w:t>
      </w:r>
      <w:r w:rsidR="00B6147E" w:rsidRPr="001467CD">
        <w:rPr>
          <w:rFonts w:ascii="Times New Roman" w:eastAsia="Times New Roman" w:hAnsi="Times New Roman" w:cs="Times New Roman"/>
          <w:sz w:val="24"/>
          <w:szCs w:val="24"/>
          <w:lang w:eastAsia="pl-PL"/>
        </w:rPr>
        <w:t>stosowan</w:t>
      </w:r>
      <w:r w:rsidR="001467CD">
        <w:rPr>
          <w:rFonts w:ascii="Times New Roman" w:eastAsia="Times New Roman" w:hAnsi="Times New Roman" w:cs="Times New Roman"/>
          <w:sz w:val="24"/>
          <w:szCs w:val="24"/>
          <w:lang w:eastAsia="pl-PL"/>
        </w:rPr>
        <w:t>e</w:t>
      </w:r>
      <w:r w:rsidR="00B6147E" w:rsidRPr="001467CD">
        <w:rPr>
          <w:rFonts w:ascii="Times New Roman" w:eastAsia="Times New Roman" w:hAnsi="Times New Roman" w:cs="Times New Roman"/>
          <w:sz w:val="24"/>
          <w:szCs w:val="24"/>
          <w:lang w:eastAsia="pl-PL"/>
        </w:rPr>
        <w:t xml:space="preserve"> na skórę grzbietu (</w:t>
      </w:r>
      <w:r w:rsidR="001467CD" w:rsidRPr="001467CD">
        <w:rPr>
          <w:rFonts w:ascii="Times New Roman" w:eastAsia="Times New Roman" w:hAnsi="Times New Roman" w:cs="Times New Roman"/>
          <w:sz w:val="24"/>
          <w:szCs w:val="24"/>
          <w:lang w:eastAsia="pl-PL"/>
        </w:rPr>
        <w:t xml:space="preserve">tzw. pour-on, </w:t>
      </w:r>
      <w:r w:rsidR="00B6147E" w:rsidRPr="001467CD">
        <w:rPr>
          <w:rFonts w:ascii="Times New Roman" w:eastAsia="Times New Roman" w:hAnsi="Times New Roman" w:cs="Times New Roman"/>
          <w:sz w:val="24"/>
          <w:szCs w:val="24"/>
          <w:lang w:eastAsia="pl-PL"/>
        </w:rPr>
        <w:t>od głowy do ogona) oraz umożliwiające punktowe nakładanie preparatu na ciele</w:t>
      </w:r>
      <w:r w:rsidR="001467CD" w:rsidRPr="001467CD">
        <w:rPr>
          <w:rFonts w:ascii="Times New Roman" w:eastAsia="Times New Roman" w:hAnsi="Times New Roman" w:cs="Times New Roman"/>
          <w:sz w:val="24"/>
          <w:szCs w:val="24"/>
          <w:lang w:eastAsia="pl-PL"/>
        </w:rPr>
        <w:t xml:space="preserve"> zwierzęcia</w:t>
      </w:r>
      <w:r w:rsidR="00B6147E" w:rsidRPr="001467CD">
        <w:rPr>
          <w:rFonts w:ascii="Times New Roman" w:eastAsia="Times New Roman" w:hAnsi="Times New Roman" w:cs="Times New Roman"/>
          <w:sz w:val="24"/>
          <w:szCs w:val="24"/>
          <w:lang w:eastAsia="pl-PL"/>
        </w:rPr>
        <w:t>, skąd uwalnia</w:t>
      </w:r>
      <w:r w:rsidR="001467CD" w:rsidRPr="001467CD">
        <w:rPr>
          <w:rFonts w:ascii="Times New Roman" w:eastAsia="Times New Roman" w:hAnsi="Times New Roman" w:cs="Times New Roman"/>
          <w:sz w:val="24"/>
          <w:szCs w:val="24"/>
          <w:lang w:eastAsia="pl-PL"/>
        </w:rPr>
        <w:t>na jest</w:t>
      </w:r>
      <w:r w:rsidR="00B6147E" w:rsidRPr="001467CD">
        <w:rPr>
          <w:rFonts w:ascii="Times New Roman" w:eastAsia="Times New Roman" w:hAnsi="Times New Roman" w:cs="Times New Roman"/>
          <w:sz w:val="24"/>
          <w:szCs w:val="24"/>
          <w:lang w:eastAsia="pl-PL"/>
        </w:rPr>
        <w:t xml:space="preserve"> stopniowo substancja eliminująca szkodniki. Skuteczne i chętnie stosowane przez hodowców są także produkty typu spray. Służą one głównie do opryskiwania powierzchni w pomieszczeniach gospodarskich oraz urządzeń na pastwiskach. Również skuteczne w działaniu są środki powodujące uwalnianie się substancji insektobójczej stopniowo, wolno, pulsacyjnie (np. kolczyki uszne, tabletki o przedłużonym działaniu, itp.).</w:t>
      </w:r>
      <w:r w:rsidR="001467CD" w:rsidRPr="001467CD">
        <w:rPr>
          <w:rFonts w:ascii="Times New Roman" w:eastAsia="Times New Roman" w:hAnsi="Times New Roman" w:cs="Times New Roman"/>
          <w:sz w:val="24"/>
          <w:szCs w:val="24"/>
          <w:lang w:eastAsia="pl-PL"/>
        </w:rPr>
        <w:t xml:space="preserve"> </w:t>
      </w:r>
      <w:r w:rsidR="00B6147E" w:rsidRPr="001467CD">
        <w:rPr>
          <w:rFonts w:ascii="Times New Roman" w:eastAsia="Times New Roman" w:hAnsi="Times New Roman" w:cs="Times New Roman"/>
          <w:sz w:val="24"/>
          <w:szCs w:val="24"/>
          <w:lang w:eastAsia="pl-PL"/>
        </w:rPr>
        <w:t>Zwalczanie inwazji ektopasożytów jest zabiegiem kompleksowym, obejmującym stosowanie środków farmakologicznych bezpośrednio na zwierzęta, jako repelenty oraz do zwalczania pasożytów w pomieszczeniach dla zwierząt. Najlepsze efekty widoczne są w budynkach inwentarskich. Dużym utrudnieniem są pastwiska, gdzie zwierzęta bezpośrednio narażone są na ataki ektopasożytów, a szczególnie natrętnych owadów.</w:t>
      </w:r>
      <w:r w:rsidR="001467CD">
        <w:rPr>
          <w:rFonts w:ascii="Times New Roman" w:eastAsia="Times New Roman" w:hAnsi="Times New Roman" w:cs="Times New Roman"/>
          <w:sz w:val="24"/>
          <w:szCs w:val="24"/>
          <w:lang w:eastAsia="pl-PL"/>
        </w:rPr>
        <w:t xml:space="preserve"> </w:t>
      </w:r>
      <w:r w:rsidR="00A70729" w:rsidRPr="00A70729">
        <w:rPr>
          <w:rFonts w:ascii="Times New Roman" w:eastAsia="Times New Roman" w:hAnsi="Times New Roman" w:cs="Times New Roman"/>
          <w:color w:val="000000"/>
          <w:sz w:val="24"/>
          <w:szCs w:val="24"/>
          <w:lang w:eastAsia="pl-PL"/>
        </w:rPr>
        <w:t>U krów</w:t>
      </w:r>
      <w:r w:rsidR="005A77A6" w:rsidRPr="00A70729">
        <w:rPr>
          <w:rFonts w:ascii="Times New Roman" w:eastAsia="Times New Roman" w:hAnsi="Times New Roman" w:cs="Times New Roman"/>
          <w:color w:val="000000"/>
          <w:sz w:val="24"/>
          <w:szCs w:val="24"/>
          <w:lang w:eastAsia="pl-PL"/>
        </w:rPr>
        <w:t xml:space="preserve"> pastwiskowan</w:t>
      </w:r>
      <w:r w:rsidR="00A70729" w:rsidRPr="00A70729">
        <w:rPr>
          <w:rFonts w:ascii="Times New Roman" w:eastAsia="Times New Roman" w:hAnsi="Times New Roman" w:cs="Times New Roman"/>
          <w:color w:val="000000"/>
          <w:sz w:val="24"/>
          <w:szCs w:val="24"/>
          <w:lang w:eastAsia="pl-PL"/>
        </w:rPr>
        <w:t>ych, profilaktyka występowania kleszczy</w:t>
      </w:r>
      <w:r w:rsidR="005A77A6" w:rsidRPr="00A70729">
        <w:rPr>
          <w:rFonts w:ascii="Times New Roman" w:eastAsia="Times New Roman" w:hAnsi="Times New Roman" w:cs="Times New Roman"/>
          <w:color w:val="000000"/>
          <w:sz w:val="24"/>
          <w:szCs w:val="24"/>
          <w:lang w:eastAsia="pl-PL"/>
        </w:rPr>
        <w:t xml:space="preserve"> </w:t>
      </w:r>
      <w:r w:rsidR="001467CD">
        <w:rPr>
          <w:rFonts w:ascii="Times New Roman" w:eastAsia="Times New Roman" w:hAnsi="Times New Roman" w:cs="Times New Roman"/>
          <w:color w:val="000000"/>
          <w:sz w:val="24"/>
          <w:szCs w:val="24"/>
          <w:lang w:eastAsia="pl-PL"/>
        </w:rPr>
        <w:t>opiera się na</w:t>
      </w:r>
      <w:r w:rsidR="00A70729" w:rsidRPr="00A70729">
        <w:rPr>
          <w:rFonts w:ascii="Times New Roman" w:eastAsia="Times New Roman" w:hAnsi="Times New Roman" w:cs="Times New Roman"/>
          <w:color w:val="000000"/>
          <w:sz w:val="24"/>
          <w:szCs w:val="24"/>
          <w:lang w:eastAsia="pl-PL"/>
        </w:rPr>
        <w:t xml:space="preserve"> zastosowani</w:t>
      </w:r>
      <w:r w:rsidR="001467CD">
        <w:rPr>
          <w:rFonts w:ascii="Times New Roman" w:eastAsia="Times New Roman" w:hAnsi="Times New Roman" w:cs="Times New Roman"/>
          <w:color w:val="000000"/>
          <w:sz w:val="24"/>
          <w:szCs w:val="24"/>
          <w:lang w:eastAsia="pl-PL"/>
        </w:rPr>
        <w:t>u</w:t>
      </w:r>
      <w:r w:rsidR="00A70729" w:rsidRPr="00A70729">
        <w:rPr>
          <w:rFonts w:ascii="Times New Roman" w:eastAsia="Times New Roman" w:hAnsi="Times New Roman" w:cs="Times New Roman"/>
          <w:color w:val="000000"/>
          <w:sz w:val="24"/>
          <w:szCs w:val="24"/>
          <w:lang w:eastAsia="pl-PL"/>
        </w:rPr>
        <w:t xml:space="preserve"> preparatów</w:t>
      </w:r>
      <w:r w:rsidR="005A77A6" w:rsidRPr="00A70729">
        <w:rPr>
          <w:rFonts w:ascii="Times New Roman" w:eastAsia="Times New Roman" w:hAnsi="Times New Roman" w:cs="Times New Roman"/>
          <w:color w:val="000000"/>
          <w:sz w:val="24"/>
          <w:szCs w:val="24"/>
          <w:lang w:eastAsia="pl-PL"/>
        </w:rPr>
        <w:t xml:space="preserve"> odstraszających nanoszonych na grzbiet</w:t>
      </w:r>
      <w:r w:rsidR="00A70729">
        <w:rPr>
          <w:rFonts w:ascii="Times New Roman" w:eastAsia="Times New Roman" w:hAnsi="Times New Roman" w:cs="Times New Roman"/>
          <w:color w:val="000000"/>
          <w:sz w:val="24"/>
          <w:szCs w:val="24"/>
          <w:lang w:eastAsia="pl-PL"/>
        </w:rPr>
        <w:t xml:space="preserve"> zwierzęcia</w:t>
      </w:r>
      <w:r w:rsidR="005A77A6" w:rsidRPr="00A70729">
        <w:rPr>
          <w:rFonts w:ascii="Times New Roman" w:eastAsia="Times New Roman" w:hAnsi="Times New Roman" w:cs="Times New Roman"/>
          <w:color w:val="000000"/>
          <w:sz w:val="24"/>
          <w:szCs w:val="24"/>
          <w:lang w:eastAsia="pl-PL"/>
        </w:rPr>
        <w:t xml:space="preserve"> (</w:t>
      </w:r>
      <w:r w:rsidR="00A70729" w:rsidRPr="00A70729">
        <w:rPr>
          <w:rFonts w:ascii="Times New Roman" w:eastAsia="Times New Roman" w:hAnsi="Times New Roman" w:cs="Times New Roman"/>
          <w:color w:val="000000"/>
          <w:sz w:val="24"/>
          <w:szCs w:val="24"/>
          <w:lang w:eastAsia="pl-PL"/>
        </w:rPr>
        <w:t xml:space="preserve">tzw. pour-on, nakładanych </w:t>
      </w:r>
      <w:r w:rsidR="005A77A6" w:rsidRPr="00A70729">
        <w:rPr>
          <w:rFonts w:ascii="Times New Roman" w:eastAsia="Times New Roman" w:hAnsi="Times New Roman" w:cs="Times New Roman"/>
          <w:color w:val="000000"/>
          <w:sz w:val="24"/>
          <w:szCs w:val="24"/>
          <w:lang w:eastAsia="pl-PL"/>
        </w:rPr>
        <w:t>od głowy go ogona</w:t>
      </w:r>
      <w:r w:rsidR="00083DAA">
        <w:rPr>
          <w:rFonts w:ascii="Times New Roman" w:eastAsia="Times New Roman" w:hAnsi="Times New Roman" w:cs="Times New Roman"/>
          <w:color w:val="000000"/>
          <w:sz w:val="24"/>
          <w:szCs w:val="24"/>
          <w:lang w:eastAsia="pl-PL"/>
        </w:rPr>
        <w:t xml:space="preserve"> lub między łopatkami</w:t>
      </w:r>
      <w:r w:rsidR="005A77A6" w:rsidRPr="00A70729">
        <w:rPr>
          <w:rFonts w:ascii="Times New Roman" w:eastAsia="Times New Roman" w:hAnsi="Times New Roman" w:cs="Times New Roman"/>
          <w:color w:val="000000"/>
          <w:sz w:val="24"/>
          <w:szCs w:val="24"/>
          <w:lang w:eastAsia="pl-PL"/>
        </w:rPr>
        <w:t>)</w:t>
      </w:r>
      <w:r w:rsidR="00A70729" w:rsidRPr="00A70729">
        <w:rPr>
          <w:rFonts w:ascii="Times New Roman" w:eastAsia="Times New Roman" w:hAnsi="Times New Roman" w:cs="Times New Roman"/>
          <w:color w:val="000000"/>
          <w:sz w:val="24"/>
          <w:szCs w:val="24"/>
          <w:lang w:eastAsia="pl-PL"/>
        </w:rPr>
        <w:t>, a także wykaszania niedojadów oraz ograniczenia dostępu do pastwisk dzikim zwierzętom.</w:t>
      </w:r>
    </w:p>
    <w:p w:rsidR="00B6147E" w:rsidRPr="00B6147E" w:rsidRDefault="00B6147E" w:rsidP="00B6147E">
      <w:pPr>
        <w:shd w:val="clear" w:color="auto" w:fill="FFFFFF"/>
        <w:spacing w:after="0" w:line="360" w:lineRule="auto"/>
        <w:rPr>
          <w:rFonts w:ascii="Times New Roman" w:eastAsia="Times New Roman" w:hAnsi="Times New Roman" w:cs="Times New Roman"/>
          <w:sz w:val="24"/>
          <w:szCs w:val="24"/>
          <w:highlight w:val="yellow"/>
          <w:lang w:eastAsia="pl-PL"/>
        </w:rPr>
      </w:pPr>
    </w:p>
    <w:p w:rsidR="00B01A3B" w:rsidRDefault="00B01A3B" w:rsidP="00B01A3B">
      <w:pPr>
        <w:spacing w:after="0" w:line="360" w:lineRule="auto"/>
        <w:jc w:val="both"/>
        <w:rPr>
          <w:rFonts w:ascii="Times New Roman" w:hAnsi="Times New Roman" w:cs="Times New Roman"/>
          <w:b/>
          <w:sz w:val="24"/>
          <w:szCs w:val="24"/>
        </w:rPr>
      </w:pPr>
      <w:r w:rsidRPr="00284E77">
        <w:rPr>
          <w:rFonts w:ascii="Times New Roman" w:hAnsi="Times New Roman" w:cs="Times New Roman"/>
          <w:b/>
          <w:sz w:val="24"/>
          <w:szCs w:val="24"/>
        </w:rPr>
        <w:t>Rejestracja leczenia a system zarz</w:t>
      </w:r>
      <w:r w:rsidR="00AA4FBA" w:rsidRPr="00284E77">
        <w:rPr>
          <w:rFonts w:ascii="Times New Roman" w:hAnsi="Times New Roman" w:cs="Times New Roman"/>
          <w:b/>
          <w:sz w:val="24"/>
          <w:szCs w:val="24"/>
        </w:rPr>
        <w:t>ą</w:t>
      </w:r>
      <w:r w:rsidRPr="00284E77">
        <w:rPr>
          <w:rFonts w:ascii="Times New Roman" w:hAnsi="Times New Roman" w:cs="Times New Roman"/>
          <w:b/>
          <w:sz w:val="24"/>
          <w:szCs w:val="24"/>
        </w:rPr>
        <w:t>dzania  stadem</w:t>
      </w:r>
    </w:p>
    <w:p w:rsidR="006002FE" w:rsidRDefault="006002FE" w:rsidP="006002FE">
      <w:pPr>
        <w:tabs>
          <w:tab w:val="left" w:pos="4395"/>
        </w:tabs>
        <w:spacing w:line="360" w:lineRule="auto"/>
        <w:jc w:val="both"/>
        <w:rPr>
          <w:rStyle w:val="markedcontent"/>
          <w:rFonts w:ascii="Times New Roman" w:hAnsi="Times New Roman" w:cs="Times New Roman"/>
          <w:sz w:val="24"/>
          <w:szCs w:val="24"/>
        </w:rPr>
      </w:pPr>
      <w:r w:rsidRPr="00215EE8">
        <w:rPr>
          <w:rStyle w:val="markedcontent"/>
          <w:rFonts w:ascii="Times New Roman" w:hAnsi="Times New Roman" w:cs="Times New Roman"/>
          <w:sz w:val="24"/>
          <w:szCs w:val="24"/>
        </w:rPr>
        <w:t xml:space="preserve">Zgodnie z zaleceniami Międzynarodowej Federacji Mleczarskiej (IDF), która współpracuje m.in. ze Światową Organizacją do Spraw Zdrowia Zwierząt i Kodeksu (OIE) w profilaktyce </w:t>
      </w:r>
      <w:r w:rsidRPr="00215EE8">
        <w:rPr>
          <w:rStyle w:val="markedcontent"/>
          <w:rFonts w:ascii="Times New Roman" w:hAnsi="Times New Roman" w:cs="Times New Roman"/>
          <w:i/>
          <w:sz w:val="24"/>
          <w:szCs w:val="24"/>
        </w:rPr>
        <w:t>mastitis</w:t>
      </w:r>
      <w:r w:rsidRPr="00215EE8">
        <w:rPr>
          <w:rStyle w:val="markedcontent"/>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u bydła mlecznego należy przyjmować </w:t>
      </w:r>
      <w:r w:rsidRPr="00215EE8">
        <w:rPr>
          <w:rStyle w:val="markedcontent"/>
          <w:rFonts w:ascii="Times New Roman" w:hAnsi="Times New Roman" w:cs="Times New Roman"/>
          <w:sz w:val="24"/>
          <w:szCs w:val="24"/>
        </w:rPr>
        <w:t>następując</w:t>
      </w:r>
      <w:r>
        <w:rPr>
          <w:rStyle w:val="markedcontent"/>
          <w:rFonts w:ascii="Times New Roman" w:hAnsi="Times New Roman" w:cs="Times New Roman"/>
          <w:sz w:val="24"/>
          <w:szCs w:val="24"/>
        </w:rPr>
        <w:t xml:space="preserve">e schematy postępowania i podziału krów </w:t>
      </w:r>
      <w:r w:rsidRPr="00215EE8">
        <w:rPr>
          <w:rStyle w:val="markedcontent"/>
          <w:rFonts w:ascii="Times New Roman" w:hAnsi="Times New Roman" w:cs="Times New Roman"/>
          <w:sz w:val="24"/>
          <w:szCs w:val="24"/>
        </w:rPr>
        <w:t xml:space="preserve">w oparciu o potencjalne </w:t>
      </w:r>
      <w:r>
        <w:rPr>
          <w:rStyle w:val="markedcontent"/>
          <w:rFonts w:ascii="Times New Roman" w:hAnsi="Times New Roman" w:cs="Times New Roman"/>
          <w:sz w:val="24"/>
          <w:szCs w:val="24"/>
        </w:rPr>
        <w:t>interwencje ze strony hodowców wobec ich zwierząt</w:t>
      </w:r>
      <w:r w:rsidRPr="00215EE8">
        <w:rPr>
          <w:rStyle w:val="markedcontent"/>
          <w:rFonts w:ascii="Times New Roman" w:hAnsi="Times New Roman" w:cs="Times New Roman"/>
          <w:sz w:val="24"/>
          <w:szCs w:val="24"/>
        </w:rPr>
        <w:t xml:space="preserve">: </w:t>
      </w:r>
    </w:p>
    <w:p w:rsidR="006002FE" w:rsidRPr="00215EE8" w:rsidRDefault="006002FE" w:rsidP="006002FE">
      <w:pPr>
        <w:tabs>
          <w:tab w:val="left" w:pos="4395"/>
        </w:tabs>
        <w:spacing w:line="360" w:lineRule="auto"/>
        <w:rPr>
          <w:rFonts w:ascii="Times New Roman" w:hAnsi="Times New Roman" w:cs="Times New Roman"/>
          <w:sz w:val="24"/>
          <w:szCs w:val="24"/>
        </w:rPr>
      </w:pPr>
      <w:r>
        <w:rPr>
          <w:rStyle w:val="markedcontent"/>
          <w:rFonts w:ascii="Times New Roman" w:hAnsi="Times New Roman" w:cs="Times New Roman"/>
          <w:sz w:val="24"/>
          <w:szCs w:val="24"/>
        </w:rPr>
        <w:t xml:space="preserve">1. </w:t>
      </w:r>
      <w:r w:rsidRPr="00215EE8">
        <w:rPr>
          <w:rStyle w:val="markedcontent"/>
          <w:rFonts w:ascii="Times New Roman" w:hAnsi="Times New Roman" w:cs="Times New Roman"/>
          <w:sz w:val="24"/>
          <w:szCs w:val="24"/>
        </w:rPr>
        <w:t>Krowy potrzebujące natychmiastowej uwagi</w:t>
      </w:r>
      <w:r>
        <w:rPr>
          <w:rStyle w:val="markedcontent"/>
          <w:rFonts w:ascii="Times New Roman" w:hAnsi="Times New Roman" w:cs="Times New Roman"/>
          <w:sz w:val="24"/>
          <w:szCs w:val="24"/>
        </w:rPr>
        <w:t>.</w:t>
      </w:r>
      <w:r w:rsidRPr="00215EE8">
        <w:rPr>
          <w:rFonts w:ascii="Times New Roman" w:hAnsi="Times New Roman" w:cs="Times New Roman"/>
          <w:sz w:val="24"/>
          <w:szCs w:val="24"/>
        </w:rPr>
        <w:br/>
      </w:r>
      <w:r>
        <w:rPr>
          <w:rStyle w:val="markedcontent"/>
          <w:rFonts w:ascii="Times New Roman" w:hAnsi="Times New Roman" w:cs="Times New Roman"/>
          <w:sz w:val="24"/>
          <w:szCs w:val="24"/>
        </w:rPr>
        <w:t xml:space="preserve">2. </w:t>
      </w:r>
      <w:r w:rsidRPr="00215EE8">
        <w:rPr>
          <w:rStyle w:val="markedcontent"/>
          <w:rFonts w:ascii="Times New Roman" w:hAnsi="Times New Roman" w:cs="Times New Roman"/>
          <w:sz w:val="24"/>
          <w:szCs w:val="24"/>
        </w:rPr>
        <w:t xml:space="preserve">Krowy nie potrzebujące natychmiastowej uwagi: </w:t>
      </w:r>
      <w:r>
        <w:rPr>
          <w:rStyle w:val="markedcontent"/>
          <w:rFonts w:ascii="Times New Roman" w:hAnsi="Times New Roman" w:cs="Times New Roman"/>
          <w:sz w:val="24"/>
          <w:szCs w:val="24"/>
        </w:rPr>
        <w:t xml:space="preserve">występują </w:t>
      </w:r>
      <w:r w:rsidRPr="00215EE8">
        <w:rPr>
          <w:rStyle w:val="markedcontent"/>
          <w:rFonts w:ascii="Times New Roman" w:hAnsi="Times New Roman" w:cs="Times New Roman"/>
          <w:sz w:val="24"/>
          <w:szCs w:val="24"/>
        </w:rPr>
        <w:t>symptomy podkliniczne i inne</w:t>
      </w:r>
      <w:r>
        <w:rPr>
          <w:rStyle w:val="markedcontent"/>
          <w:rFonts w:ascii="Times New Roman" w:hAnsi="Times New Roman" w:cs="Times New Roman"/>
          <w:sz w:val="24"/>
          <w:szCs w:val="24"/>
        </w:rPr>
        <w:t>.</w:t>
      </w:r>
      <w:r w:rsidRPr="00215EE8">
        <w:rPr>
          <w:rFonts w:ascii="Times New Roman" w:hAnsi="Times New Roman" w:cs="Times New Roman"/>
          <w:sz w:val="24"/>
          <w:szCs w:val="24"/>
        </w:rPr>
        <w:br/>
      </w:r>
      <w:r>
        <w:rPr>
          <w:rStyle w:val="markedcontent"/>
          <w:rFonts w:ascii="Times New Roman" w:hAnsi="Times New Roman" w:cs="Times New Roman"/>
          <w:sz w:val="24"/>
          <w:szCs w:val="24"/>
        </w:rPr>
        <w:t xml:space="preserve">3. </w:t>
      </w:r>
      <w:r w:rsidRPr="00215EE8">
        <w:rPr>
          <w:rStyle w:val="markedcontent"/>
          <w:rFonts w:ascii="Times New Roman" w:hAnsi="Times New Roman" w:cs="Times New Roman"/>
          <w:sz w:val="24"/>
          <w:szCs w:val="24"/>
        </w:rPr>
        <w:t>Krowy wymagające uwagi przy zasuszaniu</w:t>
      </w:r>
      <w:r>
        <w:rPr>
          <w:rStyle w:val="markedcontent"/>
          <w:rFonts w:ascii="Times New Roman" w:hAnsi="Times New Roman" w:cs="Times New Roman"/>
          <w:sz w:val="24"/>
          <w:szCs w:val="24"/>
        </w:rPr>
        <w:t>.</w:t>
      </w:r>
      <w:r w:rsidRPr="00215EE8">
        <w:rPr>
          <w:rFonts w:ascii="Times New Roman" w:hAnsi="Times New Roman" w:cs="Times New Roman"/>
          <w:sz w:val="24"/>
          <w:szCs w:val="24"/>
        </w:rPr>
        <w:br/>
      </w:r>
      <w:r>
        <w:rPr>
          <w:rStyle w:val="markedcontent"/>
          <w:rFonts w:ascii="Times New Roman" w:hAnsi="Times New Roman" w:cs="Times New Roman"/>
          <w:sz w:val="24"/>
          <w:szCs w:val="24"/>
        </w:rPr>
        <w:t>4.</w:t>
      </w:r>
      <w:r w:rsidRPr="00215EE8">
        <w:rPr>
          <w:rStyle w:val="markedcontent"/>
          <w:rFonts w:ascii="Times New Roman" w:hAnsi="Times New Roman" w:cs="Times New Roman"/>
          <w:sz w:val="24"/>
          <w:szCs w:val="24"/>
        </w:rPr>
        <w:t xml:space="preserve"> Monitorowanie stanu zdrowia wymion u krów w stadzie oraz zarządzanie w oparciu o </w:t>
      </w:r>
      <w:r w:rsidRPr="00215EE8">
        <w:rPr>
          <w:rFonts w:ascii="Times New Roman" w:hAnsi="Times New Roman" w:cs="Times New Roman"/>
          <w:sz w:val="24"/>
          <w:szCs w:val="24"/>
        </w:rPr>
        <w:br/>
      </w:r>
      <w:r w:rsidRPr="00215EE8">
        <w:rPr>
          <w:rStyle w:val="markedcontent"/>
          <w:rFonts w:ascii="Times New Roman" w:hAnsi="Times New Roman" w:cs="Times New Roman"/>
          <w:sz w:val="24"/>
          <w:szCs w:val="24"/>
        </w:rPr>
        <w:t>krytyczne punkty kontroli zgodnie z technologią metod specyficznych dla stada</w:t>
      </w:r>
      <w:r>
        <w:rPr>
          <w:rStyle w:val="markedcontent"/>
          <w:rFonts w:ascii="Times New Roman" w:hAnsi="Times New Roman" w:cs="Times New Roman"/>
          <w:sz w:val="24"/>
          <w:szCs w:val="24"/>
        </w:rPr>
        <w:t>.</w:t>
      </w:r>
    </w:p>
    <w:p w:rsidR="000D66C4" w:rsidRPr="000D66C4" w:rsidRDefault="006002FE" w:rsidP="000D66C4">
      <w:pPr>
        <w:spacing w:after="0" w:line="360" w:lineRule="auto"/>
        <w:jc w:val="both"/>
        <w:rPr>
          <w:rFonts w:ascii="Times New Roman" w:hAnsi="Times New Roman" w:cs="Times New Roman"/>
          <w:sz w:val="24"/>
          <w:szCs w:val="24"/>
        </w:rPr>
      </w:pPr>
      <w:r w:rsidRPr="00A70729">
        <w:rPr>
          <w:rFonts w:ascii="Times New Roman" w:hAnsi="Times New Roman" w:cs="Times New Roman"/>
          <w:sz w:val="24"/>
          <w:szCs w:val="24"/>
        </w:rPr>
        <w:t>Nowoczesne systemy do zarządzania stadem bydła mlecznego w sposób automatyczny rejestrują zmiany występujące w mleku podczas doju. Pozwalają na porównanie parametrów mleka z doju porannego i wieczornego, z udojów w różnych dniach</w:t>
      </w:r>
      <w:r w:rsidR="00A70729" w:rsidRPr="00A70729">
        <w:rPr>
          <w:rFonts w:ascii="Times New Roman" w:hAnsi="Times New Roman" w:cs="Times New Roman"/>
          <w:sz w:val="24"/>
          <w:szCs w:val="24"/>
        </w:rPr>
        <w:t>,</w:t>
      </w:r>
      <w:r w:rsidRPr="00A70729">
        <w:rPr>
          <w:rFonts w:ascii="Times New Roman" w:hAnsi="Times New Roman" w:cs="Times New Roman"/>
          <w:sz w:val="24"/>
          <w:szCs w:val="24"/>
        </w:rPr>
        <w:t xml:space="preserve"> miesiącach</w:t>
      </w:r>
      <w:r w:rsidR="00A70729" w:rsidRPr="00A70729">
        <w:rPr>
          <w:rFonts w:ascii="Times New Roman" w:hAnsi="Times New Roman" w:cs="Times New Roman"/>
          <w:sz w:val="24"/>
          <w:szCs w:val="24"/>
        </w:rPr>
        <w:t xml:space="preserve"> i okresach. W zależności od typu </w:t>
      </w:r>
      <w:r w:rsidRPr="00A70729">
        <w:rPr>
          <w:rFonts w:ascii="Times New Roman" w:hAnsi="Times New Roman" w:cs="Times New Roman"/>
          <w:sz w:val="24"/>
          <w:szCs w:val="24"/>
        </w:rPr>
        <w:t xml:space="preserve">systemu gromadzone i analizowane mogą być dane takie jak: ilość udojonego mleka, jego temperatura, zawartość w mleku tłuszczu, białka, suchej masy, laktozy, jego przewodność elektryczna. Stosowanie systemów do zarządzania stadem bydła mlecznego w łatwy sposób umożliwia także monitoring stanu zdrowia krów (np. przez rejestrację zmian z masie ciała, aktywności ruchowej, temperatury, przeżuwania i ilości pobranej paszy) i pozwala na rejestrację </w:t>
      </w:r>
      <w:r w:rsidR="00A70729" w:rsidRPr="00A70729">
        <w:rPr>
          <w:rFonts w:ascii="Times New Roman" w:hAnsi="Times New Roman" w:cs="Times New Roman"/>
          <w:sz w:val="24"/>
          <w:szCs w:val="24"/>
        </w:rPr>
        <w:t xml:space="preserve">stanów odbiegających od normy, a także coraz częściej powiązanie ich np. z </w:t>
      </w:r>
      <w:r w:rsidR="00A70729">
        <w:rPr>
          <w:rFonts w:ascii="Times New Roman" w:hAnsi="Times New Roman" w:cs="Times New Roman"/>
          <w:sz w:val="24"/>
          <w:szCs w:val="24"/>
        </w:rPr>
        <w:t xml:space="preserve">agencyjnym </w:t>
      </w:r>
      <w:r w:rsidR="00A70729" w:rsidRPr="00A70729">
        <w:rPr>
          <w:rFonts w:ascii="Times New Roman" w:hAnsi="Times New Roman" w:cs="Times New Roman"/>
          <w:sz w:val="24"/>
          <w:szCs w:val="24"/>
        </w:rPr>
        <w:t>systemem IRZ. Z systemów tych w łatwy sposób można generować zestawienia dotyczące stanu zdrowia danej krowy czy grupy laktacyjnej.</w:t>
      </w:r>
      <w:r w:rsidRPr="00A70729">
        <w:rPr>
          <w:rFonts w:ascii="Times New Roman" w:hAnsi="Times New Roman" w:cs="Times New Roman"/>
          <w:sz w:val="24"/>
          <w:szCs w:val="24"/>
        </w:rPr>
        <w:t xml:space="preserve"> W gospodarstwach ekologicznych niezwykle rzadko istnieje możliwość wprowadzenia tego typu rozwiązań, głównie ze względu na wielkość stad, a przez to opłacalność montażu systemu. Hodowcy gospodarujący w systemie rolnictwa ekologicznego zazwyczaj zmuszeni są do codziennej, szczegółowej i uważnej obserwacji swoich zwierząt, ich produkcyjności i stanu zdrowia. </w:t>
      </w:r>
      <w:bookmarkStart w:id="0" w:name="_GoBack"/>
      <w:bookmarkEnd w:id="0"/>
    </w:p>
    <w:p w:rsidR="000D66C4" w:rsidRPr="000D66C4" w:rsidRDefault="000D66C4" w:rsidP="000D66C4">
      <w:pPr>
        <w:spacing w:after="0" w:line="360" w:lineRule="auto"/>
        <w:jc w:val="both"/>
        <w:rPr>
          <w:rFonts w:ascii="Times New Roman" w:hAnsi="Times New Roman" w:cs="Times New Roman"/>
          <w:sz w:val="24"/>
          <w:szCs w:val="24"/>
        </w:rPr>
      </w:pPr>
    </w:p>
    <w:sectPr w:rsidR="000D66C4" w:rsidRPr="000D66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A3A" w:rsidRDefault="008B6A3A" w:rsidP="006002FE">
      <w:pPr>
        <w:spacing w:after="0" w:line="240" w:lineRule="auto"/>
      </w:pPr>
      <w:r>
        <w:separator/>
      </w:r>
    </w:p>
  </w:endnote>
  <w:endnote w:type="continuationSeparator" w:id="0">
    <w:p w:rsidR="008B6A3A" w:rsidRDefault="008B6A3A" w:rsidP="0060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A3A" w:rsidRDefault="008B6A3A" w:rsidP="006002FE">
      <w:pPr>
        <w:spacing w:after="0" w:line="240" w:lineRule="auto"/>
      </w:pPr>
      <w:r>
        <w:separator/>
      </w:r>
    </w:p>
  </w:footnote>
  <w:footnote w:type="continuationSeparator" w:id="0">
    <w:p w:rsidR="008B6A3A" w:rsidRDefault="008B6A3A" w:rsidP="006002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922EF"/>
    <w:multiLevelType w:val="multilevel"/>
    <w:tmpl w:val="A79A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14D08"/>
    <w:multiLevelType w:val="hybridMultilevel"/>
    <w:tmpl w:val="B832E5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B2"/>
    <w:rsid w:val="00020E92"/>
    <w:rsid w:val="00083DAA"/>
    <w:rsid w:val="000D66C4"/>
    <w:rsid w:val="001467CD"/>
    <w:rsid w:val="00160CD0"/>
    <w:rsid w:val="00215EE8"/>
    <w:rsid w:val="00250F7C"/>
    <w:rsid w:val="00252C12"/>
    <w:rsid w:val="00284E77"/>
    <w:rsid w:val="00291F7B"/>
    <w:rsid w:val="002B1AFE"/>
    <w:rsid w:val="00303F83"/>
    <w:rsid w:val="003067EE"/>
    <w:rsid w:val="004237A9"/>
    <w:rsid w:val="00461915"/>
    <w:rsid w:val="00471854"/>
    <w:rsid w:val="004813A3"/>
    <w:rsid w:val="004A7A28"/>
    <w:rsid w:val="004C3655"/>
    <w:rsid w:val="00554421"/>
    <w:rsid w:val="005A77A6"/>
    <w:rsid w:val="005C17D2"/>
    <w:rsid w:val="006002FE"/>
    <w:rsid w:val="00615255"/>
    <w:rsid w:val="006175C7"/>
    <w:rsid w:val="00625209"/>
    <w:rsid w:val="00640202"/>
    <w:rsid w:val="0064565C"/>
    <w:rsid w:val="00663A79"/>
    <w:rsid w:val="006A233C"/>
    <w:rsid w:val="006D1828"/>
    <w:rsid w:val="00747CFB"/>
    <w:rsid w:val="008106B2"/>
    <w:rsid w:val="008209B7"/>
    <w:rsid w:val="0083032E"/>
    <w:rsid w:val="008A0094"/>
    <w:rsid w:val="008B6A3A"/>
    <w:rsid w:val="008E5E0F"/>
    <w:rsid w:val="009E597B"/>
    <w:rsid w:val="009F70B8"/>
    <w:rsid w:val="00A12FB8"/>
    <w:rsid w:val="00A649C6"/>
    <w:rsid w:val="00A70729"/>
    <w:rsid w:val="00AA120E"/>
    <w:rsid w:val="00AA4FBA"/>
    <w:rsid w:val="00AD2E98"/>
    <w:rsid w:val="00AE6773"/>
    <w:rsid w:val="00B01A3B"/>
    <w:rsid w:val="00B06685"/>
    <w:rsid w:val="00B6147E"/>
    <w:rsid w:val="00BA26EC"/>
    <w:rsid w:val="00C95CEB"/>
    <w:rsid w:val="00CB51CA"/>
    <w:rsid w:val="00D025E1"/>
    <w:rsid w:val="00D133AC"/>
    <w:rsid w:val="00DE5E45"/>
    <w:rsid w:val="00DF59CD"/>
    <w:rsid w:val="00E83BE3"/>
    <w:rsid w:val="00E870E7"/>
    <w:rsid w:val="00EA7740"/>
    <w:rsid w:val="00F227A8"/>
    <w:rsid w:val="00F5639C"/>
    <w:rsid w:val="00FD2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A12B9"/>
  <w15:docId w15:val="{E2E424DE-990B-48DE-AA67-0D701BB9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E83BE3"/>
  </w:style>
  <w:style w:type="paragraph" w:styleId="Akapitzlist">
    <w:name w:val="List Paragraph"/>
    <w:basedOn w:val="Normalny"/>
    <w:uiPriority w:val="34"/>
    <w:qFormat/>
    <w:rsid w:val="000D66C4"/>
    <w:pPr>
      <w:ind w:left="720"/>
      <w:contextualSpacing/>
    </w:pPr>
  </w:style>
  <w:style w:type="paragraph" w:styleId="NormalnyWeb">
    <w:name w:val="Normal (Web)"/>
    <w:basedOn w:val="Normalny"/>
    <w:uiPriority w:val="99"/>
    <w:semiHidden/>
    <w:unhideWhenUsed/>
    <w:rsid w:val="00B01A3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01A3B"/>
    <w:rPr>
      <w:b/>
      <w:bCs/>
    </w:rPr>
  </w:style>
  <w:style w:type="character" w:customStyle="1" w:styleId="lewydups">
    <w:name w:val="lewydups"/>
    <w:basedOn w:val="Domylnaczcionkaakapitu"/>
    <w:rsid w:val="00B6147E"/>
  </w:style>
  <w:style w:type="character" w:customStyle="1" w:styleId="prawydups">
    <w:name w:val="prawydups"/>
    <w:basedOn w:val="Domylnaczcionkaakapitu"/>
    <w:rsid w:val="00B6147E"/>
  </w:style>
  <w:style w:type="paragraph" w:styleId="Tekstprzypisukocowego">
    <w:name w:val="endnote text"/>
    <w:basedOn w:val="Normalny"/>
    <w:link w:val="TekstprzypisukocowegoZnak"/>
    <w:uiPriority w:val="99"/>
    <w:semiHidden/>
    <w:unhideWhenUsed/>
    <w:rsid w:val="006002F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002FE"/>
    <w:rPr>
      <w:sz w:val="20"/>
      <w:szCs w:val="20"/>
    </w:rPr>
  </w:style>
  <w:style w:type="character" w:styleId="Odwoanieprzypisukocowego">
    <w:name w:val="endnote reference"/>
    <w:basedOn w:val="Domylnaczcionkaakapitu"/>
    <w:uiPriority w:val="99"/>
    <w:semiHidden/>
    <w:unhideWhenUsed/>
    <w:rsid w:val="006002FE"/>
    <w:rPr>
      <w:vertAlign w:val="superscript"/>
    </w:rPr>
  </w:style>
  <w:style w:type="character" w:customStyle="1" w:styleId="hgkelc">
    <w:name w:val="hgkelc"/>
    <w:basedOn w:val="Domylnaczcionkaakapitu"/>
    <w:rsid w:val="006A2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35825">
      <w:bodyDiv w:val="1"/>
      <w:marLeft w:val="0"/>
      <w:marRight w:val="0"/>
      <w:marTop w:val="0"/>
      <w:marBottom w:val="0"/>
      <w:divBdr>
        <w:top w:val="none" w:sz="0" w:space="0" w:color="auto"/>
        <w:left w:val="none" w:sz="0" w:space="0" w:color="auto"/>
        <w:bottom w:val="none" w:sz="0" w:space="0" w:color="auto"/>
        <w:right w:val="none" w:sz="0" w:space="0" w:color="auto"/>
      </w:divBdr>
    </w:div>
    <w:div w:id="718359977">
      <w:bodyDiv w:val="1"/>
      <w:marLeft w:val="0"/>
      <w:marRight w:val="0"/>
      <w:marTop w:val="0"/>
      <w:marBottom w:val="0"/>
      <w:divBdr>
        <w:top w:val="none" w:sz="0" w:space="0" w:color="auto"/>
        <w:left w:val="none" w:sz="0" w:space="0" w:color="auto"/>
        <w:bottom w:val="none" w:sz="0" w:space="0" w:color="auto"/>
        <w:right w:val="none" w:sz="0" w:space="0" w:color="auto"/>
      </w:divBdr>
    </w:div>
    <w:div w:id="765273808">
      <w:bodyDiv w:val="1"/>
      <w:marLeft w:val="0"/>
      <w:marRight w:val="0"/>
      <w:marTop w:val="0"/>
      <w:marBottom w:val="0"/>
      <w:divBdr>
        <w:top w:val="none" w:sz="0" w:space="0" w:color="auto"/>
        <w:left w:val="none" w:sz="0" w:space="0" w:color="auto"/>
        <w:bottom w:val="none" w:sz="0" w:space="0" w:color="auto"/>
        <w:right w:val="none" w:sz="0" w:space="0" w:color="auto"/>
      </w:divBdr>
    </w:div>
    <w:div w:id="96909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3858</Words>
  <Characters>23154</Characters>
  <Application>Microsoft Office Word</Application>
  <DocSecurity>0</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Wójcik</dc:creator>
  <cp:lastModifiedBy>Piotr Wójcik</cp:lastModifiedBy>
  <cp:revision>2</cp:revision>
  <dcterms:created xsi:type="dcterms:W3CDTF">2021-12-07T13:29:00Z</dcterms:created>
  <dcterms:modified xsi:type="dcterms:W3CDTF">2021-12-07T13:29:00Z</dcterms:modified>
</cp:coreProperties>
</file>